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04E3D" w14:textId="77777777" w:rsidR="00EF100B" w:rsidRDefault="00EF100B" w:rsidP="00EF100B">
      <w:pPr>
        <w:pStyle w:val="a8"/>
        <w:jc w:val="center"/>
        <w:rPr>
          <w:b/>
          <w:bCs/>
          <w:w w:val="105"/>
          <w:sz w:val="24"/>
          <w:szCs w:val="24"/>
        </w:rPr>
      </w:pPr>
      <w:r>
        <w:rPr>
          <w:b/>
          <w:bCs/>
          <w:w w:val="105"/>
          <w:sz w:val="24"/>
          <w:szCs w:val="24"/>
        </w:rPr>
        <w:t xml:space="preserve">Памятка по работе в подсистеме ЭПОС.ДОУ </w:t>
      </w:r>
    </w:p>
    <w:p w14:paraId="617649BB" w14:textId="295FF917" w:rsidR="00EF100B" w:rsidRPr="00EF100B" w:rsidRDefault="00EF100B" w:rsidP="00EF100B">
      <w:pPr>
        <w:pStyle w:val="a8"/>
        <w:jc w:val="center"/>
        <w:rPr>
          <w:b/>
          <w:bCs/>
          <w:w w:val="105"/>
          <w:sz w:val="24"/>
          <w:szCs w:val="24"/>
        </w:rPr>
      </w:pPr>
      <w:r>
        <w:rPr>
          <w:b/>
          <w:bCs/>
          <w:w w:val="105"/>
          <w:sz w:val="24"/>
          <w:szCs w:val="24"/>
        </w:rPr>
        <w:t>для сотрудников с ролью «</w:t>
      </w:r>
      <w:r w:rsidR="003A448E">
        <w:rPr>
          <w:b/>
          <w:bCs/>
          <w:w w:val="105"/>
          <w:sz w:val="24"/>
          <w:szCs w:val="24"/>
        </w:rPr>
        <w:t>а</w:t>
      </w:r>
      <w:r>
        <w:rPr>
          <w:b/>
          <w:bCs/>
          <w:w w:val="105"/>
          <w:sz w:val="24"/>
          <w:szCs w:val="24"/>
        </w:rPr>
        <w:t>дминистратор ОО</w:t>
      </w:r>
      <w:r>
        <w:rPr>
          <w:b/>
          <w:bCs/>
          <w:w w:val="105"/>
          <w:sz w:val="24"/>
          <w:szCs w:val="24"/>
        </w:rPr>
        <w:t>»</w:t>
      </w:r>
    </w:p>
    <w:p w14:paraId="4CBA197A" w14:textId="77777777" w:rsidR="00EF100B" w:rsidRDefault="00EF100B" w:rsidP="0005663B">
      <w:pPr>
        <w:pStyle w:val="a8"/>
        <w:rPr>
          <w:w w:val="105"/>
          <w:sz w:val="24"/>
          <w:szCs w:val="24"/>
        </w:rPr>
      </w:pPr>
    </w:p>
    <w:p w14:paraId="1AA3778B" w14:textId="785AD9A3" w:rsidR="00752450" w:rsidRDefault="005A7AB9" w:rsidP="0005663B">
      <w:pPr>
        <w:pStyle w:val="a8"/>
        <w:rPr>
          <w:w w:val="105"/>
          <w:sz w:val="24"/>
          <w:szCs w:val="24"/>
        </w:rPr>
      </w:pPr>
      <w:r w:rsidRPr="0005663B">
        <w:rPr>
          <w:w w:val="105"/>
          <w:sz w:val="24"/>
          <w:szCs w:val="24"/>
        </w:rPr>
        <w:t xml:space="preserve">Для </w:t>
      </w:r>
      <w:r w:rsidR="00AB701C" w:rsidRPr="0005663B">
        <w:rPr>
          <w:w w:val="105"/>
          <w:sz w:val="24"/>
          <w:szCs w:val="24"/>
        </w:rPr>
        <w:t xml:space="preserve">подготовки Системы к заполнению табеля успеваемости </w:t>
      </w:r>
      <w:r w:rsidR="00EF100B">
        <w:rPr>
          <w:w w:val="105"/>
          <w:sz w:val="24"/>
          <w:szCs w:val="24"/>
        </w:rPr>
        <w:t>сотруднику с ролью «</w:t>
      </w:r>
      <w:r w:rsidR="003A448E">
        <w:rPr>
          <w:w w:val="105"/>
          <w:sz w:val="24"/>
          <w:szCs w:val="24"/>
        </w:rPr>
        <w:t>а</w:t>
      </w:r>
      <w:r w:rsidR="00F63BC4" w:rsidRPr="0005663B">
        <w:rPr>
          <w:w w:val="105"/>
          <w:sz w:val="24"/>
          <w:szCs w:val="24"/>
        </w:rPr>
        <w:t>дминистратор</w:t>
      </w:r>
      <w:r w:rsidRPr="0005663B">
        <w:rPr>
          <w:w w:val="105"/>
          <w:sz w:val="24"/>
          <w:szCs w:val="24"/>
        </w:rPr>
        <w:t xml:space="preserve"> </w:t>
      </w:r>
      <w:r w:rsidR="00AB701C" w:rsidRPr="0005663B">
        <w:rPr>
          <w:w w:val="105"/>
          <w:sz w:val="24"/>
          <w:szCs w:val="24"/>
        </w:rPr>
        <w:t>ОО</w:t>
      </w:r>
      <w:r w:rsidR="00EF100B">
        <w:rPr>
          <w:w w:val="105"/>
          <w:sz w:val="24"/>
          <w:szCs w:val="24"/>
        </w:rPr>
        <w:t>»</w:t>
      </w:r>
      <w:r w:rsidRPr="0005663B">
        <w:rPr>
          <w:w w:val="105"/>
          <w:sz w:val="24"/>
          <w:szCs w:val="24"/>
        </w:rPr>
        <w:t xml:space="preserve"> </w:t>
      </w:r>
      <w:r w:rsidR="00AB701C" w:rsidRPr="0005663B">
        <w:rPr>
          <w:w w:val="105"/>
          <w:sz w:val="24"/>
          <w:szCs w:val="24"/>
        </w:rPr>
        <w:t>необходимо заполнить</w:t>
      </w:r>
      <w:r w:rsidR="00752450" w:rsidRPr="0005663B">
        <w:rPr>
          <w:w w:val="105"/>
          <w:sz w:val="24"/>
          <w:szCs w:val="24"/>
        </w:rPr>
        <w:t xml:space="preserve"> следующие </w:t>
      </w:r>
      <w:r w:rsidR="00203C63" w:rsidRPr="0005663B">
        <w:rPr>
          <w:w w:val="105"/>
          <w:sz w:val="24"/>
          <w:szCs w:val="24"/>
        </w:rPr>
        <w:t>справочники</w:t>
      </w:r>
      <w:r w:rsidR="00752450" w:rsidRPr="0005663B">
        <w:rPr>
          <w:w w:val="105"/>
          <w:sz w:val="24"/>
          <w:szCs w:val="24"/>
        </w:rPr>
        <w:t>:</w:t>
      </w:r>
    </w:p>
    <w:p w14:paraId="3F770836" w14:textId="1335CC6F" w:rsidR="00737769" w:rsidRDefault="00737769" w:rsidP="0005663B">
      <w:pPr>
        <w:pStyle w:val="a0"/>
        <w:rPr>
          <w:sz w:val="24"/>
          <w:szCs w:val="24"/>
        </w:rPr>
      </w:pPr>
      <w:r>
        <w:rPr>
          <w:sz w:val="24"/>
          <w:szCs w:val="24"/>
        </w:rPr>
        <w:t>«Здания, кабинеты, места»;</w:t>
      </w:r>
    </w:p>
    <w:p w14:paraId="0C2DDC00" w14:textId="4791CD1F" w:rsidR="00752450" w:rsidRPr="0005663B" w:rsidRDefault="00752450" w:rsidP="0005663B">
      <w:pPr>
        <w:pStyle w:val="a0"/>
        <w:rPr>
          <w:sz w:val="24"/>
          <w:szCs w:val="24"/>
        </w:rPr>
      </w:pPr>
      <w:r w:rsidRPr="0005663B">
        <w:rPr>
          <w:sz w:val="24"/>
          <w:szCs w:val="24"/>
        </w:rPr>
        <w:t>«</w:t>
      </w:r>
      <w:r w:rsidR="00F63BC4" w:rsidRPr="0005663B">
        <w:rPr>
          <w:sz w:val="24"/>
          <w:szCs w:val="24"/>
        </w:rPr>
        <w:t>Кадры</w:t>
      </w:r>
      <w:r w:rsidRPr="0005663B">
        <w:rPr>
          <w:sz w:val="24"/>
          <w:szCs w:val="24"/>
        </w:rPr>
        <w:t>»;</w:t>
      </w:r>
    </w:p>
    <w:p w14:paraId="284DEF2E" w14:textId="2194D164" w:rsidR="00F63BC4" w:rsidRPr="0005663B" w:rsidRDefault="00F63BC4" w:rsidP="0005663B">
      <w:pPr>
        <w:pStyle w:val="a0"/>
        <w:rPr>
          <w:sz w:val="24"/>
          <w:szCs w:val="24"/>
        </w:rPr>
      </w:pPr>
      <w:r w:rsidRPr="0005663B">
        <w:rPr>
          <w:sz w:val="24"/>
          <w:szCs w:val="24"/>
        </w:rPr>
        <w:t>«Режим пребывания»;</w:t>
      </w:r>
    </w:p>
    <w:p w14:paraId="38D3D3A7" w14:textId="49946B21" w:rsidR="00F63BC4" w:rsidRDefault="00F63BC4" w:rsidP="0005663B">
      <w:pPr>
        <w:pStyle w:val="a0"/>
        <w:rPr>
          <w:sz w:val="24"/>
          <w:szCs w:val="24"/>
        </w:rPr>
      </w:pPr>
      <w:r w:rsidRPr="0005663B">
        <w:rPr>
          <w:sz w:val="24"/>
          <w:szCs w:val="24"/>
        </w:rPr>
        <w:t>«Обязанности воспитателя».</w:t>
      </w:r>
    </w:p>
    <w:p w14:paraId="5DDEA7E7" w14:textId="77777777" w:rsidR="00D74AE3" w:rsidRDefault="00D74AE3" w:rsidP="00D74AE3">
      <w:pPr>
        <w:pStyle w:val="a0"/>
        <w:numPr>
          <w:ilvl w:val="0"/>
          <w:numId w:val="0"/>
        </w:numPr>
        <w:ind w:left="709"/>
        <w:rPr>
          <w:sz w:val="24"/>
          <w:szCs w:val="24"/>
        </w:rPr>
      </w:pPr>
    </w:p>
    <w:p w14:paraId="6471215B" w14:textId="2D4AB393" w:rsidR="00D9085E" w:rsidRDefault="00737769" w:rsidP="00737769">
      <w:pPr>
        <w:pStyle w:val="3"/>
      </w:pPr>
      <w:r>
        <w:t>Здания, кабинеты, места</w:t>
      </w:r>
    </w:p>
    <w:p w14:paraId="469D62B6" w14:textId="30DEEBBD" w:rsidR="00737769" w:rsidRPr="00737769" w:rsidRDefault="00737769" w:rsidP="00737769">
      <w:pPr>
        <w:pStyle w:val="a8"/>
        <w:rPr>
          <w:w w:val="105"/>
          <w:sz w:val="24"/>
          <w:szCs w:val="24"/>
        </w:rPr>
      </w:pPr>
      <w:r w:rsidRPr="00737769">
        <w:rPr>
          <w:w w:val="105"/>
          <w:sz w:val="24"/>
          <w:szCs w:val="24"/>
        </w:rPr>
        <w:t xml:space="preserve">Используя данный справочник, можно добавлять новые здания, которые находятся в подчинении </w:t>
      </w:r>
      <w:r w:rsidR="00453A22">
        <w:rPr>
          <w:w w:val="105"/>
          <w:sz w:val="24"/>
          <w:szCs w:val="24"/>
        </w:rPr>
        <w:t>организации</w:t>
      </w:r>
      <w:r w:rsidRPr="00737769">
        <w:rPr>
          <w:w w:val="105"/>
          <w:sz w:val="24"/>
          <w:szCs w:val="24"/>
        </w:rPr>
        <w:t xml:space="preserve"> или обновлять информацию в справочнике по ранее добавленным зданиям.</w:t>
      </w:r>
    </w:p>
    <w:p w14:paraId="1EE0AA13" w14:textId="0079DCDA" w:rsidR="00737769" w:rsidRPr="00737769" w:rsidRDefault="00737769" w:rsidP="00737769">
      <w:pPr>
        <w:pStyle w:val="a8"/>
        <w:rPr>
          <w:w w:val="105"/>
          <w:sz w:val="24"/>
          <w:szCs w:val="24"/>
        </w:rPr>
      </w:pPr>
      <w:r w:rsidRPr="00737769">
        <w:rPr>
          <w:w w:val="105"/>
          <w:sz w:val="24"/>
          <w:szCs w:val="24"/>
        </w:rPr>
        <w:t xml:space="preserve">Для просмотра справочника в главном системном меню выберите </w:t>
      </w:r>
      <w:r w:rsidRPr="00EF100B">
        <w:rPr>
          <w:b/>
          <w:bCs/>
          <w:w w:val="105"/>
          <w:sz w:val="24"/>
          <w:szCs w:val="24"/>
        </w:rPr>
        <w:t>«</w:t>
      </w:r>
      <w:r w:rsidR="00453A22" w:rsidRPr="00EF100B">
        <w:rPr>
          <w:b/>
          <w:bCs/>
          <w:w w:val="105"/>
          <w:sz w:val="24"/>
          <w:szCs w:val="24"/>
        </w:rPr>
        <w:t>Дошкольное образование</w:t>
      </w:r>
      <w:r w:rsidRPr="00EF100B">
        <w:rPr>
          <w:b/>
          <w:bCs/>
          <w:w w:val="105"/>
          <w:sz w:val="24"/>
          <w:szCs w:val="24"/>
        </w:rPr>
        <w:t xml:space="preserve"> → Справочники → Здания, кабинеты, места»</w:t>
      </w:r>
      <w:r w:rsidRPr="00737769">
        <w:rPr>
          <w:w w:val="105"/>
          <w:sz w:val="24"/>
          <w:szCs w:val="24"/>
        </w:rPr>
        <w:t xml:space="preserve"> (</w:t>
      </w:r>
      <w:r w:rsidRPr="00737769">
        <w:rPr>
          <w:w w:val="105"/>
          <w:sz w:val="24"/>
          <w:szCs w:val="24"/>
        </w:rPr>
        <w:fldChar w:fldCharType="begin"/>
      </w:r>
      <w:r w:rsidRPr="00737769">
        <w:rPr>
          <w:w w:val="105"/>
          <w:sz w:val="24"/>
          <w:szCs w:val="24"/>
        </w:rPr>
        <w:instrText xml:space="preserve"> REF _Ref100141861 \h  \* MERGEFORMAT </w:instrText>
      </w:r>
      <w:r w:rsidRPr="00737769">
        <w:rPr>
          <w:w w:val="105"/>
          <w:sz w:val="24"/>
          <w:szCs w:val="24"/>
        </w:rPr>
      </w:r>
      <w:r w:rsidRPr="00737769">
        <w:rPr>
          <w:w w:val="105"/>
          <w:sz w:val="24"/>
          <w:szCs w:val="24"/>
        </w:rPr>
        <w:fldChar w:fldCharType="separate"/>
      </w:r>
      <w:r w:rsidRPr="00737769">
        <w:rPr>
          <w:sz w:val="24"/>
          <w:szCs w:val="24"/>
        </w:rPr>
        <w:t xml:space="preserve">Рисунок </w:t>
      </w:r>
      <w:r w:rsidRPr="00737769">
        <w:rPr>
          <w:noProof/>
          <w:sz w:val="24"/>
          <w:szCs w:val="24"/>
        </w:rPr>
        <w:t>1</w:t>
      </w:r>
      <w:r w:rsidRPr="00737769">
        <w:rPr>
          <w:w w:val="105"/>
          <w:sz w:val="24"/>
          <w:szCs w:val="24"/>
        </w:rPr>
        <w:fldChar w:fldCharType="end"/>
      </w:r>
      <w:r w:rsidRPr="00737769">
        <w:rPr>
          <w:w w:val="105"/>
          <w:sz w:val="24"/>
          <w:szCs w:val="24"/>
        </w:rPr>
        <w:t>).</w:t>
      </w:r>
    </w:p>
    <w:p w14:paraId="2BE95918" w14:textId="3924C3C2" w:rsidR="00737769" w:rsidRPr="00737769" w:rsidRDefault="00453A22" w:rsidP="00453A22">
      <w:pPr>
        <w:pStyle w:val="aa"/>
        <w:spacing w:line="360" w:lineRule="auto"/>
        <w:rPr>
          <w:rFonts w:cs="Times New Roman"/>
          <w:sz w:val="24"/>
          <w:szCs w:val="24"/>
        </w:rPr>
      </w:pPr>
      <w:r>
        <w:rPr>
          <w:rFonts w:cs="Times New Roman"/>
          <w:noProof/>
          <w:sz w:val="24"/>
          <w:szCs w:val="24"/>
        </w:rPr>
        <w:drawing>
          <wp:inline distT="0" distB="0" distL="0" distR="0" wp14:anchorId="7EEFD449" wp14:editId="1E66AF1F">
            <wp:extent cx="5143500" cy="2268590"/>
            <wp:effectExtent l="19050" t="19050" r="19050" b="177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262" cy="227113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20BBE6B" w14:textId="6FB22C29" w:rsidR="00737769" w:rsidRPr="00737769" w:rsidRDefault="00737769" w:rsidP="00453A22">
      <w:pPr>
        <w:pStyle w:val="a5"/>
        <w:spacing w:after="0" w:line="360" w:lineRule="auto"/>
        <w:jc w:val="center"/>
        <w:rPr>
          <w:rFonts w:ascii="Times New Roman" w:hAnsi="Times New Roman" w:cs="Times New Roman"/>
          <w:b/>
          <w:i w:val="0"/>
          <w:color w:val="auto"/>
          <w:w w:val="105"/>
          <w:sz w:val="24"/>
          <w:szCs w:val="24"/>
        </w:rPr>
      </w:pPr>
      <w:bookmarkStart w:id="0" w:name="_Ref100141861"/>
      <w:r w:rsidRPr="00737769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Рисунок </w:t>
      </w:r>
      <w:r w:rsidRPr="00737769"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begin"/>
      </w:r>
      <w:r w:rsidRPr="00737769">
        <w:rPr>
          <w:rFonts w:ascii="Times New Roman" w:hAnsi="Times New Roman" w:cs="Times New Roman"/>
          <w:i w:val="0"/>
          <w:color w:val="auto"/>
          <w:sz w:val="24"/>
          <w:szCs w:val="24"/>
        </w:rPr>
        <w:instrText xml:space="preserve"> SEQ Рисунок \* ARABIC </w:instrText>
      </w:r>
      <w:r w:rsidRPr="00737769"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separate"/>
      </w:r>
      <w:r w:rsidRPr="00737769">
        <w:rPr>
          <w:rFonts w:ascii="Times New Roman" w:hAnsi="Times New Roman" w:cs="Times New Roman"/>
          <w:i w:val="0"/>
          <w:noProof/>
          <w:color w:val="auto"/>
          <w:sz w:val="24"/>
          <w:szCs w:val="24"/>
        </w:rPr>
        <w:t>1</w:t>
      </w:r>
      <w:r w:rsidRPr="00737769"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end"/>
      </w:r>
      <w:bookmarkEnd w:id="0"/>
      <w:r w:rsidRPr="00737769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– </w:t>
      </w:r>
      <w:r w:rsidRPr="00737769">
        <w:rPr>
          <w:rFonts w:ascii="Times New Roman" w:hAnsi="Times New Roman" w:cs="Times New Roman"/>
          <w:i w:val="0"/>
          <w:color w:val="auto"/>
          <w:w w:val="105"/>
          <w:sz w:val="24"/>
          <w:szCs w:val="24"/>
        </w:rPr>
        <w:t xml:space="preserve">Переход в справочник </w:t>
      </w:r>
      <w:r w:rsidRPr="00737769">
        <w:rPr>
          <w:rFonts w:ascii="Times New Roman" w:hAnsi="Times New Roman" w:cs="Times New Roman"/>
          <w:b/>
          <w:i w:val="0"/>
          <w:color w:val="auto"/>
          <w:w w:val="105"/>
          <w:sz w:val="24"/>
          <w:szCs w:val="24"/>
        </w:rPr>
        <w:t>«Здания, кабинеты, места»</w:t>
      </w:r>
    </w:p>
    <w:p w14:paraId="0794DA67" w14:textId="30F68943" w:rsidR="00737769" w:rsidRPr="00737769" w:rsidRDefault="00737769" w:rsidP="00737769">
      <w:pPr>
        <w:pStyle w:val="a8"/>
        <w:rPr>
          <w:w w:val="105"/>
          <w:sz w:val="24"/>
          <w:szCs w:val="24"/>
        </w:rPr>
      </w:pPr>
      <w:r w:rsidRPr="00737769">
        <w:rPr>
          <w:w w:val="105"/>
          <w:sz w:val="24"/>
          <w:szCs w:val="24"/>
        </w:rPr>
        <w:t>Откроется страница просмотра зданий и кабинетов, имеющихся в них (</w:t>
      </w:r>
      <w:r w:rsidRPr="00737769">
        <w:rPr>
          <w:w w:val="105"/>
          <w:sz w:val="24"/>
          <w:szCs w:val="24"/>
        </w:rPr>
        <w:fldChar w:fldCharType="begin"/>
      </w:r>
      <w:r w:rsidRPr="00737769">
        <w:rPr>
          <w:w w:val="105"/>
          <w:sz w:val="24"/>
          <w:szCs w:val="24"/>
        </w:rPr>
        <w:instrText xml:space="preserve"> REF _Ref100141877 \h  \* MERGEFORMAT </w:instrText>
      </w:r>
      <w:r w:rsidRPr="00737769">
        <w:rPr>
          <w:w w:val="105"/>
          <w:sz w:val="24"/>
          <w:szCs w:val="24"/>
        </w:rPr>
      </w:r>
      <w:r w:rsidRPr="00737769">
        <w:rPr>
          <w:w w:val="105"/>
          <w:sz w:val="24"/>
          <w:szCs w:val="24"/>
        </w:rPr>
        <w:fldChar w:fldCharType="separate"/>
      </w:r>
      <w:r w:rsidRPr="00737769">
        <w:rPr>
          <w:sz w:val="24"/>
          <w:szCs w:val="24"/>
        </w:rPr>
        <w:t xml:space="preserve">Рисунок </w:t>
      </w:r>
      <w:r w:rsidRPr="00737769">
        <w:rPr>
          <w:noProof/>
          <w:sz w:val="24"/>
          <w:szCs w:val="24"/>
        </w:rPr>
        <w:t>2</w:t>
      </w:r>
      <w:r w:rsidRPr="00737769">
        <w:rPr>
          <w:w w:val="105"/>
          <w:sz w:val="24"/>
          <w:szCs w:val="24"/>
        </w:rPr>
        <w:fldChar w:fldCharType="end"/>
      </w:r>
      <w:r w:rsidRPr="00737769">
        <w:rPr>
          <w:w w:val="105"/>
          <w:sz w:val="24"/>
          <w:szCs w:val="24"/>
        </w:rPr>
        <w:t xml:space="preserve">). Список зданий, входящих в состав </w:t>
      </w:r>
      <w:r w:rsidR="00453A22">
        <w:rPr>
          <w:w w:val="105"/>
          <w:sz w:val="24"/>
          <w:szCs w:val="24"/>
        </w:rPr>
        <w:t>организации</w:t>
      </w:r>
      <w:r w:rsidRPr="00737769">
        <w:rPr>
          <w:w w:val="105"/>
          <w:sz w:val="24"/>
          <w:szCs w:val="24"/>
        </w:rPr>
        <w:t>, представлен в виде сетки, где каждая карточка здания содержит:</w:t>
      </w:r>
    </w:p>
    <w:p w14:paraId="748B587D" w14:textId="77777777" w:rsidR="00737769" w:rsidRPr="00737769" w:rsidRDefault="00737769" w:rsidP="00737769">
      <w:pPr>
        <w:pStyle w:val="a0"/>
        <w:rPr>
          <w:sz w:val="24"/>
          <w:szCs w:val="24"/>
        </w:rPr>
      </w:pPr>
      <w:r w:rsidRPr="00737769">
        <w:rPr>
          <w:sz w:val="24"/>
          <w:szCs w:val="24"/>
        </w:rPr>
        <w:t>наименование здания;</w:t>
      </w:r>
    </w:p>
    <w:p w14:paraId="20CEA0A8" w14:textId="77777777" w:rsidR="00737769" w:rsidRPr="00737769" w:rsidRDefault="00737769" w:rsidP="00737769">
      <w:pPr>
        <w:pStyle w:val="a0"/>
        <w:rPr>
          <w:sz w:val="24"/>
          <w:szCs w:val="24"/>
        </w:rPr>
      </w:pPr>
      <w:r w:rsidRPr="00737769">
        <w:rPr>
          <w:sz w:val="24"/>
          <w:szCs w:val="24"/>
        </w:rPr>
        <w:t>количество кабинетов;</w:t>
      </w:r>
    </w:p>
    <w:p w14:paraId="31F62094" w14:textId="77777777" w:rsidR="00737769" w:rsidRPr="00737769" w:rsidRDefault="00737769" w:rsidP="00737769">
      <w:pPr>
        <w:pStyle w:val="a0"/>
        <w:rPr>
          <w:sz w:val="24"/>
          <w:szCs w:val="24"/>
        </w:rPr>
      </w:pPr>
      <w:r w:rsidRPr="00737769">
        <w:rPr>
          <w:sz w:val="24"/>
          <w:szCs w:val="24"/>
        </w:rPr>
        <w:t>адрес здания.</w:t>
      </w:r>
    </w:p>
    <w:p w14:paraId="4A4C958C" w14:textId="0526C49F" w:rsidR="00737769" w:rsidRPr="00737769" w:rsidRDefault="00453A22" w:rsidP="00453A22">
      <w:pPr>
        <w:pStyle w:val="aa"/>
        <w:spacing w:line="360" w:lineRule="auto"/>
        <w:rPr>
          <w:rFonts w:cs="Times New Roman"/>
          <w:sz w:val="24"/>
          <w:szCs w:val="24"/>
        </w:rPr>
      </w:pPr>
      <w:r>
        <w:rPr>
          <w:rFonts w:cs="Times New Roman"/>
          <w:noProof/>
          <w:sz w:val="24"/>
          <w:szCs w:val="24"/>
        </w:rPr>
        <w:lastRenderedPageBreak/>
        <w:drawing>
          <wp:inline distT="0" distB="0" distL="0" distR="0" wp14:anchorId="1AFD39D8" wp14:editId="484F92EE">
            <wp:extent cx="5928360" cy="1927860"/>
            <wp:effectExtent l="19050" t="19050" r="15240" b="152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19278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711F625" w14:textId="42E70F77" w:rsidR="00737769" w:rsidRPr="00737769" w:rsidRDefault="00737769" w:rsidP="00453A22">
      <w:pPr>
        <w:pStyle w:val="a5"/>
        <w:spacing w:after="0" w:line="360" w:lineRule="auto"/>
        <w:jc w:val="center"/>
        <w:rPr>
          <w:rFonts w:ascii="Times New Roman" w:hAnsi="Times New Roman" w:cs="Times New Roman"/>
          <w:i w:val="0"/>
          <w:color w:val="auto"/>
          <w:w w:val="105"/>
          <w:sz w:val="24"/>
          <w:szCs w:val="24"/>
        </w:rPr>
      </w:pPr>
      <w:bookmarkStart w:id="1" w:name="_Ref100141877"/>
      <w:r w:rsidRPr="00737769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Рисунок </w:t>
      </w:r>
      <w:r w:rsidRPr="00737769"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begin"/>
      </w:r>
      <w:r w:rsidRPr="00737769">
        <w:rPr>
          <w:rFonts w:ascii="Times New Roman" w:hAnsi="Times New Roman" w:cs="Times New Roman"/>
          <w:i w:val="0"/>
          <w:color w:val="auto"/>
          <w:sz w:val="24"/>
          <w:szCs w:val="24"/>
        </w:rPr>
        <w:instrText xml:space="preserve"> SEQ Рисунок \* ARABIC </w:instrText>
      </w:r>
      <w:r w:rsidRPr="00737769"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separate"/>
      </w:r>
      <w:r w:rsidRPr="00737769">
        <w:rPr>
          <w:rFonts w:ascii="Times New Roman" w:hAnsi="Times New Roman" w:cs="Times New Roman"/>
          <w:i w:val="0"/>
          <w:noProof/>
          <w:color w:val="auto"/>
          <w:sz w:val="24"/>
          <w:szCs w:val="24"/>
        </w:rPr>
        <w:t>2</w:t>
      </w:r>
      <w:r w:rsidRPr="00737769"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end"/>
      </w:r>
      <w:bookmarkEnd w:id="1"/>
      <w:r w:rsidRPr="00737769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– </w:t>
      </w:r>
      <w:r w:rsidRPr="00737769">
        <w:rPr>
          <w:rFonts w:ascii="Times New Roman" w:hAnsi="Times New Roman" w:cs="Times New Roman"/>
          <w:i w:val="0"/>
          <w:color w:val="auto"/>
          <w:w w:val="105"/>
          <w:sz w:val="24"/>
          <w:szCs w:val="24"/>
        </w:rPr>
        <w:t>Текущие здания и кабинеты ОО</w:t>
      </w:r>
    </w:p>
    <w:p w14:paraId="586CFD5E" w14:textId="7F8AD46A" w:rsidR="00737769" w:rsidRPr="00737769" w:rsidRDefault="00737769" w:rsidP="00737769">
      <w:pPr>
        <w:pStyle w:val="a8"/>
        <w:rPr>
          <w:w w:val="105"/>
          <w:sz w:val="24"/>
          <w:szCs w:val="24"/>
        </w:rPr>
      </w:pPr>
      <w:r w:rsidRPr="00737769">
        <w:rPr>
          <w:w w:val="105"/>
          <w:sz w:val="24"/>
          <w:szCs w:val="24"/>
        </w:rPr>
        <w:t xml:space="preserve">На основной странице справочника </w:t>
      </w:r>
      <w:r w:rsidRPr="00737769">
        <w:rPr>
          <w:b/>
          <w:w w:val="105"/>
          <w:sz w:val="24"/>
          <w:szCs w:val="24"/>
        </w:rPr>
        <w:t>«Здания, кабинеты, места»</w:t>
      </w:r>
      <w:r w:rsidRPr="00737769">
        <w:rPr>
          <w:w w:val="105"/>
          <w:sz w:val="24"/>
          <w:szCs w:val="24"/>
        </w:rPr>
        <w:t xml:space="preserve"> нажмите кнопку </w:t>
      </w:r>
      <w:r w:rsidRPr="00737769">
        <w:rPr>
          <w:noProof/>
          <w:w w:val="105"/>
          <w:sz w:val="24"/>
          <w:szCs w:val="24"/>
          <w:lang w:eastAsia="ru-RU"/>
        </w:rPr>
        <w:drawing>
          <wp:inline distT="0" distB="0" distL="0" distR="0" wp14:anchorId="41EA0FA9" wp14:editId="4B679D03">
            <wp:extent cx="1514475" cy="238125"/>
            <wp:effectExtent l="0" t="0" r="9525" b="9525"/>
            <wp:docPr id="2003" name="Рисунок 2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2381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7769">
        <w:rPr>
          <w:w w:val="105"/>
          <w:sz w:val="24"/>
          <w:szCs w:val="24"/>
        </w:rPr>
        <w:t xml:space="preserve"> (</w:t>
      </w:r>
      <w:r w:rsidRPr="00737769">
        <w:rPr>
          <w:w w:val="105"/>
          <w:sz w:val="24"/>
          <w:szCs w:val="24"/>
        </w:rPr>
        <w:fldChar w:fldCharType="begin"/>
      </w:r>
      <w:r w:rsidRPr="00737769">
        <w:rPr>
          <w:w w:val="105"/>
          <w:sz w:val="24"/>
          <w:szCs w:val="24"/>
        </w:rPr>
        <w:instrText xml:space="preserve"> REF _Ref100141877 \h  \* MERGEFORMAT </w:instrText>
      </w:r>
      <w:r w:rsidRPr="00737769">
        <w:rPr>
          <w:w w:val="105"/>
          <w:sz w:val="24"/>
          <w:szCs w:val="24"/>
        </w:rPr>
      </w:r>
      <w:r w:rsidRPr="00737769">
        <w:rPr>
          <w:w w:val="105"/>
          <w:sz w:val="24"/>
          <w:szCs w:val="24"/>
        </w:rPr>
        <w:fldChar w:fldCharType="separate"/>
      </w:r>
      <w:r w:rsidRPr="00737769">
        <w:rPr>
          <w:sz w:val="24"/>
          <w:szCs w:val="24"/>
        </w:rPr>
        <w:t xml:space="preserve">Рисунок </w:t>
      </w:r>
      <w:r w:rsidRPr="00737769">
        <w:rPr>
          <w:noProof/>
          <w:sz w:val="24"/>
          <w:szCs w:val="24"/>
        </w:rPr>
        <w:t>2</w:t>
      </w:r>
      <w:r w:rsidRPr="00737769">
        <w:rPr>
          <w:w w:val="105"/>
          <w:sz w:val="24"/>
          <w:szCs w:val="24"/>
        </w:rPr>
        <w:fldChar w:fldCharType="end"/>
      </w:r>
      <w:r w:rsidRPr="00737769">
        <w:rPr>
          <w:w w:val="105"/>
          <w:sz w:val="24"/>
          <w:szCs w:val="24"/>
        </w:rPr>
        <w:t>). В результате откроется страница добавления нового здания или места (</w:t>
      </w:r>
      <w:r w:rsidRPr="00737769">
        <w:rPr>
          <w:w w:val="105"/>
          <w:sz w:val="24"/>
          <w:szCs w:val="24"/>
        </w:rPr>
        <w:fldChar w:fldCharType="begin"/>
      </w:r>
      <w:r w:rsidRPr="00737769">
        <w:rPr>
          <w:w w:val="105"/>
          <w:sz w:val="24"/>
          <w:szCs w:val="24"/>
        </w:rPr>
        <w:instrText xml:space="preserve"> REF _Ref100141947 \h  \* MERGEFORMAT </w:instrText>
      </w:r>
      <w:r w:rsidRPr="00737769">
        <w:rPr>
          <w:w w:val="105"/>
          <w:sz w:val="24"/>
          <w:szCs w:val="24"/>
        </w:rPr>
      </w:r>
      <w:r w:rsidRPr="00737769">
        <w:rPr>
          <w:w w:val="105"/>
          <w:sz w:val="24"/>
          <w:szCs w:val="24"/>
        </w:rPr>
        <w:fldChar w:fldCharType="separate"/>
      </w:r>
      <w:r w:rsidRPr="00737769">
        <w:rPr>
          <w:sz w:val="24"/>
          <w:szCs w:val="24"/>
        </w:rPr>
        <w:t xml:space="preserve">Рисунок </w:t>
      </w:r>
      <w:r w:rsidRPr="00737769">
        <w:rPr>
          <w:noProof/>
          <w:sz w:val="24"/>
          <w:szCs w:val="24"/>
        </w:rPr>
        <w:t>3</w:t>
      </w:r>
      <w:r w:rsidRPr="00737769">
        <w:rPr>
          <w:w w:val="105"/>
          <w:sz w:val="24"/>
          <w:szCs w:val="24"/>
        </w:rPr>
        <w:fldChar w:fldCharType="end"/>
      </w:r>
      <w:r w:rsidRPr="00737769">
        <w:rPr>
          <w:w w:val="105"/>
          <w:sz w:val="24"/>
          <w:szCs w:val="24"/>
        </w:rPr>
        <w:t>).</w:t>
      </w:r>
    </w:p>
    <w:p w14:paraId="6840EC3E" w14:textId="6ED5E1A2" w:rsidR="00737769" w:rsidRPr="00737769" w:rsidRDefault="00737769" w:rsidP="00737769">
      <w:pPr>
        <w:pStyle w:val="a8"/>
        <w:rPr>
          <w:sz w:val="24"/>
          <w:szCs w:val="24"/>
        </w:rPr>
      </w:pPr>
      <w:r w:rsidRPr="00737769">
        <w:rPr>
          <w:w w:val="105"/>
          <w:sz w:val="24"/>
          <w:szCs w:val="24"/>
        </w:rPr>
        <w:t xml:space="preserve">После внесения всей необходимой информации по зданию нажмите кнопку </w:t>
      </w:r>
      <w:r w:rsidRPr="00737769">
        <w:rPr>
          <w:noProof/>
          <w:w w:val="105"/>
          <w:sz w:val="24"/>
          <w:szCs w:val="24"/>
          <w:lang w:eastAsia="ru-RU"/>
        </w:rPr>
        <w:drawing>
          <wp:inline distT="0" distB="0" distL="0" distR="0" wp14:anchorId="60FF5507" wp14:editId="3E6DDEAF">
            <wp:extent cx="800100" cy="219075"/>
            <wp:effectExtent l="0" t="0" r="0" b="9525"/>
            <wp:docPr id="2016" name="Рисунок 2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2190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7769">
        <w:rPr>
          <w:w w:val="105"/>
          <w:sz w:val="24"/>
          <w:szCs w:val="24"/>
        </w:rPr>
        <w:t>. Для сброса внес</w:t>
      </w:r>
      <w:r w:rsidR="00EF100B">
        <w:rPr>
          <w:w w:val="105"/>
          <w:sz w:val="24"/>
          <w:szCs w:val="24"/>
        </w:rPr>
        <w:t>ё</w:t>
      </w:r>
      <w:r w:rsidRPr="00737769">
        <w:rPr>
          <w:w w:val="105"/>
          <w:sz w:val="24"/>
          <w:szCs w:val="24"/>
        </w:rPr>
        <w:t xml:space="preserve">нных данных нажмите кнопку </w:t>
      </w:r>
      <w:r w:rsidRPr="00737769">
        <w:rPr>
          <w:noProof/>
          <w:w w:val="105"/>
          <w:sz w:val="24"/>
          <w:szCs w:val="24"/>
          <w:lang w:eastAsia="ru-RU"/>
        </w:rPr>
        <w:drawing>
          <wp:inline distT="0" distB="0" distL="0" distR="0" wp14:anchorId="1804C40E" wp14:editId="09E216D2">
            <wp:extent cx="600075" cy="247650"/>
            <wp:effectExtent l="0" t="0" r="9525" b="0"/>
            <wp:docPr id="2017" name="Рисунок 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2476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B400BC" w14:textId="3DB97FA5" w:rsidR="00737769" w:rsidRPr="00737769" w:rsidRDefault="00453A22" w:rsidP="00453A22">
      <w:pPr>
        <w:pStyle w:val="aa"/>
        <w:spacing w:line="360" w:lineRule="auto"/>
        <w:rPr>
          <w:rFonts w:cs="Times New Roman"/>
          <w:sz w:val="24"/>
          <w:szCs w:val="24"/>
        </w:rPr>
      </w:pPr>
      <w:r>
        <w:rPr>
          <w:rFonts w:cs="Times New Roman"/>
          <w:noProof/>
          <w:sz w:val="24"/>
          <w:szCs w:val="24"/>
        </w:rPr>
        <w:drawing>
          <wp:inline distT="0" distB="0" distL="0" distR="0" wp14:anchorId="4E6030FE" wp14:editId="72FAA126">
            <wp:extent cx="5334000" cy="2643035"/>
            <wp:effectExtent l="19050" t="19050" r="19050" b="2413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9958" cy="264598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D8CE997" w14:textId="65D9740E" w:rsidR="00737769" w:rsidRPr="00737769" w:rsidRDefault="00737769" w:rsidP="00453A22">
      <w:pPr>
        <w:pStyle w:val="a5"/>
        <w:spacing w:after="0" w:line="360" w:lineRule="auto"/>
        <w:jc w:val="center"/>
        <w:rPr>
          <w:rFonts w:ascii="Times New Roman" w:hAnsi="Times New Roman" w:cs="Times New Roman"/>
          <w:i w:val="0"/>
          <w:color w:val="auto"/>
          <w:sz w:val="24"/>
          <w:szCs w:val="24"/>
        </w:rPr>
      </w:pPr>
      <w:bookmarkStart w:id="2" w:name="_Ref100141947"/>
      <w:r w:rsidRPr="00737769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Рисунок </w:t>
      </w:r>
      <w:r w:rsidRPr="00737769"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begin"/>
      </w:r>
      <w:r w:rsidRPr="00737769">
        <w:rPr>
          <w:rFonts w:ascii="Times New Roman" w:hAnsi="Times New Roman" w:cs="Times New Roman"/>
          <w:i w:val="0"/>
          <w:color w:val="auto"/>
          <w:sz w:val="24"/>
          <w:szCs w:val="24"/>
        </w:rPr>
        <w:instrText xml:space="preserve"> SEQ Рисунок \* ARABIC </w:instrText>
      </w:r>
      <w:r w:rsidRPr="00737769"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separate"/>
      </w:r>
      <w:r w:rsidRPr="00737769">
        <w:rPr>
          <w:rFonts w:ascii="Times New Roman" w:hAnsi="Times New Roman" w:cs="Times New Roman"/>
          <w:i w:val="0"/>
          <w:noProof/>
          <w:color w:val="auto"/>
          <w:sz w:val="24"/>
          <w:szCs w:val="24"/>
        </w:rPr>
        <w:t>3</w:t>
      </w:r>
      <w:r w:rsidRPr="00737769"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end"/>
      </w:r>
      <w:bookmarkEnd w:id="2"/>
      <w:r w:rsidRPr="00737769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– </w:t>
      </w:r>
      <w:r w:rsidRPr="00737769">
        <w:rPr>
          <w:rFonts w:ascii="Times New Roman" w:hAnsi="Times New Roman" w:cs="Times New Roman"/>
          <w:i w:val="0"/>
          <w:color w:val="auto"/>
          <w:w w:val="105"/>
          <w:sz w:val="24"/>
          <w:szCs w:val="24"/>
        </w:rPr>
        <w:t>Добавление нового здания/места</w:t>
      </w:r>
    </w:p>
    <w:p w14:paraId="25D7DECD" w14:textId="77777777" w:rsidR="00737769" w:rsidRPr="00453A22" w:rsidRDefault="00737769" w:rsidP="00453A22">
      <w:pPr>
        <w:pStyle w:val="af1"/>
        <w:rPr>
          <w:rFonts w:ascii="Times New Roman" w:hAnsi="Times New Roman" w:cs="Times New Roman"/>
          <w:sz w:val="24"/>
          <w:szCs w:val="24"/>
        </w:rPr>
      </w:pPr>
    </w:p>
    <w:p w14:paraId="0EE989B7" w14:textId="221ADAAC" w:rsidR="00752450" w:rsidRPr="0005663B" w:rsidRDefault="007A797E" w:rsidP="0005663B">
      <w:pPr>
        <w:pStyle w:val="3"/>
        <w:ind w:left="0" w:firstLine="709"/>
        <w:rPr>
          <w:szCs w:val="24"/>
        </w:rPr>
      </w:pPr>
      <w:r w:rsidRPr="0005663B">
        <w:rPr>
          <w:szCs w:val="24"/>
        </w:rPr>
        <w:t>Кадры</w:t>
      </w:r>
    </w:p>
    <w:p w14:paraId="6FADBD46" w14:textId="47A142D7" w:rsidR="00203C63" w:rsidRPr="0005663B" w:rsidRDefault="00203C63" w:rsidP="0005663B">
      <w:pPr>
        <w:pStyle w:val="a8"/>
        <w:keepLines/>
        <w:rPr>
          <w:w w:val="105"/>
          <w:sz w:val="24"/>
          <w:szCs w:val="24"/>
        </w:rPr>
      </w:pPr>
      <w:r w:rsidRPr="0005663B">
        <w:rPr>
          <w:w w:val="105"/>
          <w:sz w:val="24"/>
          <w:szCs w:val="24"/>
        </w:rPr>
        <w:t xml:space="preserve">Справочник </w:t>
      </w:r>
      <w:r w:rsidRPr="00EF100B">
        <w:rPr>
          <w:b/>
          <w:bCs/>
          <w:w w:val="105"/>
          <w:sz w:val="24"/>
          <w:szCs w:val="24"/>
        </w:rPr>
        <w:t>«Кадры»</w:t>
      </w:r>
      <w:r w:rsidRPr="0005663B">
        <w:rPr>
          <w:w w:val="105"/>
          <w:sz w:val="24"/>
          <w:szCs w:val="24"/>
        </w:rPr>
        <w:t xml:space="preserve"> содержит данные о сотрудниках ДОУ, которые автоматически экспортируются </w:t>
      </w:r>
      <w:r w:rsidRPr="00EF100B">
        <w:rPr>
          <w:b/>
          <w:bCs/>
          <w:w w:val="105"/>
          <w:sz w:val="24"/>
          <w:szCs w:val="24"/>
        </w:rPr>
        <w:t>из подсистемы «Контингент»</w:t>
      </w:r>
      <w:r w:rsidRPr="0005663B">
        <w:rPr>
          <w:w w:val="105"/>
          <w:sz w:val="24"/>
          <w:szCs w:val="24"/>
        </w:rPr>
        <w:t>.</w:t>
      </w:r>
    </w:p>
    <w:p w14:paraId="7743243B" w14:textId="75DBDAEC" w:rsidR="00203C63" w:rsidRPr="0005663B" w:rsidRDefault="00203C63" w:rsidP="0005663B">
      <w:pPr>
        <w:pStyle w:val="a8"/>
        <w:keepLines/>
        <w:rPr>
          <w:sz w:val="24"/>
          <w:szCs w:val="24"/>
        </w:rPr>
      </w:pPr>
      <w:r w:rsidRPr="0005663B">
        <w:rPr>
          <w:w w:val="105"/>
          <w:sz w:val="24"/>
          <w:szCs w:val="24"/>
        </w:rPr>
        <w:t xml:space="preserve">Данный раздел предоставляет </w:t>
      </w:r>
      <w:r w:rsidR="00EF100B">
        <w:rPr>
          <w:w w:val="105"/>
          <w:sz w:val="24"/>
          <w:szCs w:val="24"/>
        </w:rPr>
        <w:t>сотруднику с ролью «</w:t>
      </w:r>
      <w:r w:rsidR="003A448E">
        <w:rPr>
          <w:w w:val="105"/>
          <w:sz w:val="24"/>
          <w:szCs w:val="24"/>
        </w:rPr>
        <w:t>а</w:t>
      </w:r>
      <w:r w:rsidRPr="0005663B">
        <w:rPr>
          <w:w w:val="105"/>
          <w:sz w:val="24"/>
          <w:szCs w:val="24"/>
        </w:rPr>
        <w:t>дминистратор</w:t>
      </w:r>
      <w:r w:rsidR="00EF100B">
        <w:rPr>
          <w:w w:val="105"/>
          <w:sz w:val="24"/>
          <w:szCs w:val="24"/>
        </w:rPr>
        <w:t xml:space="preserve"> ОО»</w:t>
      </w:r>
      <w:r w:rsidRPr="0005663B">
        <w:rPr>
          <w:w w:val="105"/>
          <w:sz w:val="24"/>
          <w:szCs w:val="24"/>
        </w:rPr>
        <w:t xml:space="preserve"> следующие возможности:</w:t>
      </w:r>
    </w:p>
    <w:p w14:paraId="65D1EABC" w14:textId="77777777" w:rsidR="00203C63" w:rsidRPr="0005663B" w:rsidRDefault="00203C63" w:rsidP="0005663B">
      <w:pPr>
        <w:pStyle w:val="a0"/>
        <w:widowControl/>
        <w:numPr>
          <w:ilvl w:val="0"/>
          <w:numId w:val="9"/>
        </w:numPr>
        <w:ind w:left="0" w:firstLine="709"/>
        <w:rPr>
          <w:sz w:val="24"/>
          <w:szCs w:val="24"/>
        </w:rPr>
      </w:pPr>
      <w:r w:rsidRPr="0005663B">
        <w:rPr>
          <w:sz w:val="24"/>
          <w:szCs w:val="24"/>
        </w:rPr>
        <w:t>поиск сотрудника;</w:t>
      </w:r>
    </w:p>
    <w:p w14:paraId="41271F84" w14:textId="23D0E10B" w:rsidR="00203C63" w:rsidRPr="0005663B" w:rsidRDefault="00203C63" w:rsidP="0005663B">
      <w:pPr>
        <w:pStyle w:val="a0"/>
        <w:widowControl/>
        <w:numPr>
          <w:ilvl w:val="0"/>
          <w:numId w:val="9"/>
        </w:numPr>
        <w:ind w:left="0" w:firstLine="709"/>
        <w:rPr>
          <w:sz w:val="24"/>
          <w:szCs w:val="24"/>
        </w:rPr>
      </w:pPr>
      <w:r w:rsidRPr="0005663B">
        <w:rPr>
          <w:sz w:val="24"/>
          <w:szCs w:val="24"/>
        </w:rPr>
        <w:t>просмотр и редактирование карточки сотрудника.</w:t>
      </w:r>
    </w:p>
    <w:p w14:paraId="78267B8B" w14:textId="0BA66056" w:rsidR="00203C63" w:rsidRPr="0005663B" w:rsidRDefault="00203C63" w:rsidP="0005663B">
      <w:pPr>
        <w:pStyle w:val="a8"/>
        <w:keepLines/>
        <w:rPr>
          <w:w w:val="105"/>
          <w:sz w:val="24"/>
          <w:szCs w:val="24"/>
        </w:rPr>
      </w:pPr>
      <w:r w:rsidRPr="0005663B">
        <w:rPr>
          <w:w w:val="105"/>
          <w:sz w:val="24"/>
          <w:szCs w:val="24"/>
        </w:rPr>
        <w:t xml:space="preserve">Для перехода в справочник </w:t>
      </w:r>
      <w:r w:rsidRPr="00EF100B">
        <w:rPr>
          <w:b/>
          <w:bCs/>
          <w:w w:val="105"/>
          <w:sz w:val="24"/>
          <w:szCs w:val="24"/>
        </w:rPr>
        <w:t>«Кадры»</w:t>
      </w:r>
      <w:r w:rsidRPr="0005663B">
        <w:rPr>
          <w:w w:val="105"/>
          <w:sz w:val="24"/>
          <w:szCs w:val="24"/>
        </w:rPr>
        <w:t xml:space="preserve"> выберите в главном системном меню </w:t>
      </w:r>
      <w:r w:rsidRPr="00EF100B">
        <w:rPr>
          <w:b/>
          <w:bCs/>
          <w:w w:val="105"/>
          <w:sz w:val="24"/>
          <w:szCs w:val="24"/>
        </w:rPr>
        <w:t>«Дошкольное образование → Справочники → Кадры»</w:t>
      </w:r>
      <w:r w:rsidRPr="0005663B">
        <w:rPr>
          <w:w w:val="105"/>
          <w:sz w:val="24"/>
          <w:szCs w:val="24"/>
        </w:rPr>
        <w:t xml:space="preserve"> (</w:t>
      </w:r>
      <w:r w:rsidR="008F18F7" w:rsidRPr="008F18F7">
        <w:rPr>
          <w:w w:val="105"/>
          <w:sz w:val="24"/>
          <w:szCs w:val="24"/>
        </w:rPr>
        <w:fldChar w:fldCharType="begin"/>
      </w:r>
      <w:r w:rsidR="008F18F7" w:rsidRPr="008F18F7">
        <w:rPr>
          <w:w w:val="105"/>
          <w:sz w:val="24"/>
          <w:szCs w:val="24"/>
        </w:rPr>
        <w:instrText xml:space="preserve"> REF _Ref141790208 \h  \* MERGEFORMAT </w:instrText>
      </w:r>
      <w:r w:rsidR="008F18F7" w:rsidRPr="008F18F7">
        <w:rPr>
          <w:w w:val="105"/>
          <w:sz w:val="24"/>
          <w:szCs w:val="24"/>
        </w:rPr>
      </w:r>
      <w:r w:rsidR="008F18F7" w:rsidRPr="008F18F7">
        <w:rPr>
          <w:w w:val="105"/>
          <w:sz w:val="24"/>
          <w:szCs w:val="24"/>
        </w:rPr>
        <w:fldChar w:fldCharType="separate"/>
      </w:r>
      <w:r w:rsidR="002C471F" w:rsidRPr="002C471F">
        <w:rPr>
          <w:sz w:val="24"/>
          <w:szCs w:val="24"/>
        </w:rPr>
        <w:t xml:space="preserve">Рисунок </w:t>
      </w:r>
      <w:r w:rsidR="002C471F" w:rsidRPr="002C471F">
        <w:rPr>
          <w:noProof/>
          <w:sz w:val="24"/>
          <w:szCs w:val="24"/>
        </w:rPr>
        <w:t>1</w:t>
      </w:r>
      <w:r w:rsidR="008F18F7" w:rsidRPr="008F18F7">
        <w:rPr>
          <w:w w:val="105"/>
          <w:sz w:val="24"/>
          <w:szCs w:val="24"/>
        </w:rPr>
        <w:fldChar w:fldCharType="end"/>
      </w:r>
      <w:r w:rsidRPr="0005663B">
        <w:rPr>
          <w:w w:val="105"/>
          <w:sz w:val="24"/>
          <w:szCs w:val="24"/>
        </w:rPr>
        <w:t>).</w:t>
      </w:r>
    </w:p>
    <w:p w14:paraId="775E8365" w14:textId="4A41EAC6" w:rsidR="00203C63" w:rsidRPr="0005663B" w:rsidRDefault="00203C63" w:rsidP="0005663B">
      <w:pPr>
        <w:pStyle w:val="aa"/>
        <w:spacing w:line="360" w:lineRule="auto"/>
        <w:rPr>
          <w:rFonts w:cs="Times New Roman"/>
          <w:sz w:val="24"/>
          <w:szCs w:val="24"/>
        </w:rPr>
      </w:pPr>
      <w:r w:rsidRPr="0005663B">
        <w:rPr>
          <w:rFonts w:cs="Times New Roman"/>
          <w:noProof/>
          <w:sz w:val="24"/>
          <w:szCs w:val="24"/>
          <w:bdr w:val="single" w:sz="4" w:space="0" w:color="auto"/>
        </w:rPr>
        <w:lastRenderedPageBreak/>
        <w:drawing>
          <wp:inline distT="0" distB="0" distL="0" distR="0" wp14:anchorId="7AE27768" wp14:editId="00D5CD51">
            <wp:extent cx="3852632" cy="1679171"/>
            <wp:effectExtent l="0" t="0" r="0" b="0"/>
            <wp:docPr id="6" name="Рисунок 6" descr="C:\Users\Polzo\Documents\ShareX\Screenshots\2023-07\browser_rOaHN82ZW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lzo\Documents\ShareX\Screenshots\2023-07\browser_rOaHN82ZWF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8671" cy="1721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E3BC4A" w14:textId="473D2BA7" w:rsidR="00203C63" w:rsidRPr="008F18F7" w:rsidRDefault="008F18F7" w:rsidP="008F18F7">
      <w:pPr>
        <w:pStyle w:val="a5"/>
        <w:jc w:val="center"/>
        <w:rPr>
          <w:rFonts w:ascii="Times New Roman" w:eastAsia="Times New Roman" w:hAnsi="Times New Roman" w:cs="Times New Roman"/>
          <w:i w:val="0"/>
          <w:iCs w:val="0"/>
          <w:color w:val="auto"/>
          <w:w w:val="105"/>
          <w:sz w:val="24"/>
          <w:szCs w:val="24"/>
        </w:rPr>
      </w:pPr>
      <w:bookmarkStart w:id="3" w:name="_bookmark99"/>
      <w:bookmarkStart w:id="4" w:name="_Ref141790208"/>
      <w:bookmarkEnd w:id="3"/>
      <w:r w:rsidRPr="008F18F7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Рисунок </w:t>
      </w:r>
      <w:r w:rsidRPr="008F18F7"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begin"/>
      </w:r>
      <w:r w:rsidRPr="008F18F7">
        <w:rPr>
          <w:rFonts w:ascii="Times New Roman" w:hAnsi="Times New Roman" w:cs="Times New Roman"/>
          <w:i w:val="0"/>
          <w:color w:val="auto"/>
          <w:sz w:val="24"/>
          <w:szCs w:val="24"/>
        </w:rPr>
        <w:instrText xml:space="preserve"> SEQ Рисунок \* ARABIC </w:instrText>
      </w:r>
      <w:r w:rsidRPr="008F18F7"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separate"/>
      </w:r>
      <w:r w:rsidR="002C471F">
        <w:rPr>
          <w:rFonts w:ascii="Times New Roman" w:hAnsi="Times New Roman" w:cs="Times New Roman"/>
          <w:i w:val="0"/>
          <w:noProof/>
          <w:color w:val="auto"/>
          <w:sz w:val="24"/>
          <w:szCs w:val="24"/>
        </w:rPr>
        <w:t>1</w:t>
      </w:r>
      <w:r w:rsidRPr="008F18F7"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end"/>
      </w:r>
      <w:bookmarkEnd w:id="4"/>
      <w:r w:rsidRPr="008F18F7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203C63" w:rsidRPr="008F18F7">
        <w:rPr>
          <w:rFonts w:ascii="Times New Roman" w:eastAsia="Times New Roman" w:hAnsi="Times New Roman" w:cs="Times New Roman"/>
          <w:i w:val="0"/>
          <w:iCs w:val="0"/>
          <w:color w:val="auto"/>
          <w:w w:val="105"/>
          <w:sz w:val="24"/>
          <w:szCs w:val="24"/>
        </w:rPr>
        <w:t>– Переход в раздел «Кадры»</w:t>
      </w:r>
    </w:p>
    <w:p w14:paraId="538AAF1F" w14:textId="77777777" w:rsidR="00203C63" w:rsidRPr="0005663B" w:rsidRDefault="00203C63" w:rsidP="0005663B">
      <w:pPr>
        <w:pStyle w:val="a8"/>
        <w:keepLines/>
        <w:rPr>
          <w:w w:val="105"/>
          <w:sz w:val="24"/>
          <w:szCs w:val="24"/>
        </w:rPr>
      </w:pPr>
      <w:r w:rsidRPr="0005663B">
        <w:rPr>
          <w:w w:val="105"/>
          <w:sz w:val="24"/>
          <w:szCs w:val="24"/>
        </w:rPr>
        <w:t>Список сотрудников может быть представлен в двух вариантах:</w:t>
      </w:r>
    </w:p>
    <w:p w14:paraId="0A6D1554" w14:textId="77777777" w:rsidR="00203C63" w:rsidRPr="0005663B" w:rsidRDefault="00203C63" w:rsidP="0005663B">
      <w:pPr>
        <w:pStyle w:val="a0"/>
        <w:widowControl/>
        <w:numPr>
          <w:ilvl w:val="0"/>
          <w:numId w:val="9"/>
        </w:numPr>
        <w:ind w:left="0" w:firstLine="709"/>
        <w:rPr>
          <w:sz w:val="24"/>
          <w:szCs w:val="24"/>
        </w:rPr>
      </w:pPr>
      <w:r w:rsidRPr="0005663B">
        <w:rPr>
          <w:sz w:val="24"/>
          <w:szCs w:val="24"/>
        </w:rPr>
        <w:t>в режиме «Обычный вид»;</w:t>
      </w:r>
    </w:p>
    <w:p w14:paraId="15D7DB8F" w14:textId="77777777" w:rsidR="00203C63" w:rsidRPr="0005663B" w:rsidRDefault="00203C63" w:rsidP="0005663B">
      <w:pPr>
        <w:pStyle w:val="a0"/>
        <w:widowControl/>
        <w:numPr>
          <w:ilvl w:val="0"/>
          <w:numId w:val="9"/>
        </w:numPr>
        <w:ind w:left="0" w:firstLine="709"/>
        <w:rPr>
          <w:sz w:val="24"/>
          <w:szCs w:val="24"/>
        </w:rPr>
      </w:pPr>
      <w:r w:rsidRPr="0005663B">
        <w:rPr>
          <w:sz w:val="24"/>
          <w:szCs w:val="24"/>
        </w:rPr>
        <w:t>в режиме «Вид с логинами».</w:t>
      </w:r>
    </w:p>
    <w:p w14:paraId="150EBE97" w14:textId="77777777" w:rsidR="00203C63" w:rsidRPr="0005663B" w:rsidRDefault="00203C63" w:rsidP="0005663B">
      <w:pPr>
        <w:pStyle w:val="a8"/>
        <w:keepLines/>
        <w:rPr>
          <w:w w:val="105"/>
          <w:sz w:val="24"/>
          <w:szCs w:val="24"/>
        </w:rPr>
      </w:pPr>
      <w:r w:rsidRPr="0005663B">
        <w:rPr>
          <w:w w:val="105"/>
          <w:sz w:val="24"/>
          <w:szCs w:val="24"/>
        </w:rPr>
        <w:t>Список также может быть отсортирован при помощи дополнительных параметров, расположенных на панели фильтров в правом функциональном меню:</w:t>
      </w:r>
    </w:p>
    <w:p w14:paraId="2E7A0C34" w14:textId="6308FD1C" w:rsidR="00203C63" w:rsidRPr="0005663B" w:rsidRDefault="0092487D" w:rsidP="0005663B">
      <w:pPr>
        <w:pStyle w:val="a0"/>
        <w:widowControl/>
        <w:numPr>
          <w:ilvl w:val="0"/>
          <w:numId w:val="9"/>
        </w:numPr>
        <w:ind w:left="0" w:firstLine="709"/>
        <w:rPr>
          <w:sz w:val="24"/>
          <w:szCs w:val="24"/>
        </w:rPr>
      </w:pPr>
      <w:r w:rsidRPr="0005663B">
        <w:rPr>
          <w:sz w:val="24"/>
          <w:szCs w:val="24"/>
        </w:rPr>
        <w:t xml:space="preserve"> </w:t>
      </w:r>
      <w:r w:rsidR="00203C63" w:rsidRPr="0005663B">
        <w:rPr>
          <w:sz w:val="24"/>
          <w:szCs w:val="24"/>
        </w:rPr>
        <w:t>«</w:t>
      </w:r>
      <w:r w:rsidRPr="0005663B">
        <w:rPr>
          <w:sz w:val="24"/>
          <w:szCs w:val="24"/>
        </w:rPr>
        <w:t>Воспитатель</w:t>
      </w:r>
      <w:r w:rsidR="00203C63" w:rsidRPr="0005663B">
        <w:rPr>
          <w:sz w:val="24"/>
          <w:szCs w:val="24"/>
        </w:rPr>
        <w:t>»;</w:t>
      </w:r>
    </w:p>
    <w:p w14:paraId="1B32F32C" w14:textId="77777777" w:rsidR="00203C63" w:rsidRPr="0005663B" w:rsidRDefault="00203C63" w:rsidP="0005663B">
      <w:pPr>
        <w:pStyle w:val="a0"/>
        <w:widowControl/>
        <w:numPr>
          <w:ilvl w:val="0"/>
          <w:numId w:val="9"/>
        </w:numPr>
        <w:ind w:left="0" w:firstLine="709"/>
        <w:rPr>
          <w:sz w:val="24"/>
          <w:szCs w:val="24"/>
        </w:rPr>
      </w:pPr>
      <w:r w:rsidRPr="0005663B">
        <w:rPr>
          <w:sz w:val="24"/>
          <w:szCs w:val="24"/>
        </w:rPr>
        <w:t>«Роль»;</w:t>
      </w:r>
    </w:p>
    <w:p w14:paraId="0CA78F04" w14:textId="3CC963C9" w:rsidR="00203C63" w:rsidRPr="0005663B" w:rsidRDefault="00203C63" w:rsidP="0005663B">
      <w:pPr>
        <w:pStyle w:val="a0"/>
        <w:widowControl/>
        <w:numPr>
          <w:ilvl w:val="0"/>
          <w:numId w:val="9"/>
        </w:numPr>
        <w:ind w:left="0" w:firstLine="709"/>
        <w:rPr>
          <w:sz w:val="24"/>
          <w:szCs w:val="24"/>
        </w:rPr>
      </w:pPr>
      <w:r w:rsidRPr="0005663B">
        <w:rPr>
          <w:sz w:val="24"/>
          <w:szCs w:val="24"/>
        </w:rPr>
        <w:t>«Статус»</w:t>
      </w:r>
      <w:r w:rsidR="0092487D" w:rsidRPr="0005663B">
        <w:rPr>
          <w:sz w:val="24"/>
          <w:szCs w:val="24"/>
        </w:rPr>
        <w:t xml:space="preserve"> (действующий, на рассмотрении, архив).</w:t>
      </w:r>
    </w:p>
    <w:p w14:paraId="3E1088A0" w14:textId="77777777" w:rsidR="00203C63" w:rsidRPr="0005663B" w:rsidRDefault="00203C63" w:rsidP="0005663B">
      <w:pPr>
        <w:pStyle w:val="a8"/>
        <w:keepLines/>
        <w:rPr>
          <w:w w:val="105"/>
          <w:sz w:val="24"/>
          <w:szCs w:val="24"/>
        </w:rPr>
      </w:pPr>
      <w:r w:rsidRPr="0005663B">
        <w:rPr>
          <w:w w:val="105"/>
          <w:sz w:val="24"/>
          <w:szCs w:val="24"/>
        </w:rPr>
        <w:t>Для просмотра всех страниц справочника «Кадры» используйте навигацию по страницам, расположенную внизу экрана справочника. Также можно изменять количество отображённых записей на странице, выбрав необходимое количество из выпадающего списка.</w:t>
      </w:r>
    </w:p>
    <w:p w14:paraId="1B5625F0" w14:textId="40D03C3F" w:rsidR="00203C63" w:rsidRPr="0005663B" w:rsidRDefault="00203C63" w:rsidP="0005663B">
      <w:pPr>
        <w:pStyle w:val="a8"/>
        <w:keepLines/>
        <w:rPr>
          <w:w w:val="105"/>
          <w:sz w:val="24"/>
          <w:szCs w:val="24"/>
        </w:rPr>
      </w:pPr>
      <w:r w:rsidRPr="0005663B">
        <w:rPr>
          <w:w w:val="105"/>
          <w:sz w:val="24"/>
          <w:szCs w:val="24"/>
        </w:rPr>
        <w:t xml:space="preserve">При выборе в главном системном меню справочника «Кадры» по умолчанию он открывается в режиме «Обычный вид» и включает следующие сведения о сотрудниках </w:t>
      </w:r>
      <w:r w:rsidR="003E38CB" w:rsidRPr="0005663B">
        <w:rPr>
          <w:w w:val="105"/>
          <w:sz w:val="24"/>
          <w:szCs w:val="24"/>
        </w:rPr>
        <w:t xml:space="preserve">ДОУ </w:t>
      </w:r>
      <w:r w:rsidRPr="008F18F7">
        <w:rPr>
          <w:w w:val="105"/>
          <w:sz w:val="24"/>
          <w:szCs w:val="24"/>
        </w:rPr>
        <w:t>(</w:t>
      </w:r>
      <w:r w:rsidR="008F18F7" w:rsidRPr="008F18F7">
        <w:rPr>
          <w:w w:val="105"/>
          <w:sz w:val="24"/>
          <w:szCs w:val="24"/>
        </w:rPr>
        <w:fldChar w:fldCharType="begin"/>
      </w:r>
      <w:r w:rsidR="008F18F7" w:rsidRPr="008F18F7">
        <w:rPr>
          <w:w w:val="105"/>
          <w:sz w:val="24"/>
          <w:szCs w:val="24"/>
        </w:rPr>
        <w:instrText xml:space="preserve"> REF _Ref141790243 \h  \* MERGEFORMAT </w:instrText>
      </w:r>
      <w:r w:rsidR="008F18F7" w:rsidRPr="008F18F7">
        <w:rPr>
          <w:w w:val="105"/>
          <w:sz w:val="24"/>
          <w:szCs w:val="24"/>
        </w:rPr>
      </w:r>
      <w:r w:rsidR="008F18F7" w:rsidRPr="008F18F7">
        <w:rPr>
          <w:w w:val="105"/>
          <w:sz w:val="24"/>
          <w:szCs w:val="24"/>
        </w:rPr>
        <w:fldChar w:fldCharType="separate"/>
      </w:r>
      <w:r w:rsidR="002C471F" w:rsidRPr="002C471F">
        <w:rPr>
          <w:sz w:val="24"/>
          <w:szCs w:val="24"/>
        </w:rPr>
        <w:t xml:space="preserve">Рисунок </w:t>
      </w:r>
      <w:r w:rsidR="002C471F" w:rsidRPr="002C471F">
        <w:rPr>
          <w:noProof/>
          <w:sz w:val="24"/>
          <w:szCs w:val="24"/>
        </w:rPr>
        <w:t>2</w:t>
      </w:r>
      <w:r w:rsidR="008F18F7" w:rsidRPr="008F18F7">
        <w:rPr>
          <w:w w:val="105"/>
          <w:sz w:val="24"/>
          <w:szCs w:val="24"/>
        </w:rPr>
        <w:fldChar w:fldCharType="end"/>
      </w:r>
      <w:r w:rsidRPr="008F18F7">
        <w:rPr>
          <w:w w:val="105"/>
          <w:sz w:val="24"/>
          <w:szCs w:val="24"/>
        </w:rPr>
        <w:t>):</w:t>
      </w:r>
    </w:p>
    <w:p w14:paraId="52FA2A6C" w14:textId="77777777" w:rsidR="00203C63" w:rsidRPr="0005663B" w:rsidRDefault="00203C63" w:rsidP="0005663B">
      <w:pPr>
        <w:pStyle w:val="a0"/>
        <w:widowControl/>
        <w:numPr>
          <w:ilvl w:val="0"/>
          <w:numId w:val="9"/>
        </w:numPr>
        <w:ind w:left="0" w:firstLine="709"/>
        <w:rPr>
          <w:sz w:val="24"/>
          <w:szCs w:val="24"/>
        </w:rPr>
      </w:pPr>
      <w:r w:rsidRPr="0005663B">
        <w:rPr>
          <w:sz w:val="24"/>
          <w:szCs w:val="24"/>
        </w:rPr>
        <w:t>«ФИО» – ФИО сотрудника является активным полем, позволяющим перейти в карточку сотрудника;</w:t>
      </w:r>
    </w:p>
    <w:p w14:paraId="623A60F3" w14:textId="1376DC4A" w:rsidR="00203C63" w:rsidRPr="0005663B" w:rsidRDefault="00203C63" w:rsidP="0005663B">
      <w:pPr>
        <w:pStyle w:val="a0"/>
        <w:widowControl/>
        <w:numPr>
          <w:ilvl w:val="0"/>
          <w:numId w:val="9"/>
        </w:numPr>
        <w:ind w:left="0" w:firstLine="709"/>
        <w:rPr>
          <w:sz w:val="24"/>
          <w:szCs w:val="24"/>
        </w:rPr>
      </w:pPr>
      <w:r w:rsidRPr="0005663B">
        <w:rPr>
          <w:sz w:val="24"/>
          <w:szCs w:val="24"/>
        </w:rPr>
        <w:t>«</w:t>
      </w:r>
      <w:r w:rsidR="00D8344B" w:rsidRPr="0005663B">
        <w:rPr>
          <w:sz w:val="24"/>
          <w:szCs w:val="24"/>
        </w:rPr>
        <w:t>Обязанности воспитателя</w:t>
      </w:r>
      <w:r w:rsidRPr="0005663B">
        <w:rPr>
          <w:sz w:val="24"/>
          <w:szCs w:val="24"/>
        </w:rPr>
        <w:t xml:space="preserve">» – </w:t>
      </w:r>
      <w:r w:rsidR="00FE7A4C" w:rsidRPr="0005663B">
        <w:rPr>
          <w:sz w:val="24"/>
          <w:szCs w:val="24"/>
        </w:rPr>
        <w:t xml:space="preserve">наименование </w:t>
      </w:r>
      <w:r w:rsidRPr="0005663B">
        <w:rPr>
          <w:sz w:val="24"/>
          <w:szCs w:val="24"/>
        </w:rPr>
        <w:t>групп</w:t>
      </w:r>
      <w:r w:rsidR="003A448E">
        <w:rPr>
          <w:sz w:val="24"/>
          <w:szCs w:val="24"/>
        </w:rPr>
        <w:t>(</w:t>
      </w:r>
      <w:r w:rsidRPr="0005663B">
        <w:rPr>
          <w:sz w:val="24"/>
          <w:szCs w:val="24"/>
        </w:rPr>
        <w:t>ы</w:t>
      </w:r>
      <w:r w:rsidR="003A448E">
        <w:rPr>
          <w:sz w:val="24"/>
          <w:szCs w:val="24"/>
        </w:rPr>
        <w:t>)</w:t>
      </w:r>
      <w:r w:rsidRPr="0005663B">
        <w:rPr>
          <w:sz w:val="24"/>
          <w:szCs w:val="24"/>
        </w:rPr>
        <w:t>, котор</w:t>
      </w:r>
      <w:r w:rsidR="003A448E">
        <w:rPr>
          <w:sz w:val="24"/>
          <w:szCs w:val="24"/>
        </w:rPr>
        <w:t>ые(</w:t>
      </w:r>
      <w:proofErr w:type="spellStart"/>
      <w:r w:rsidR="00FE7A4C" w:rsidRPr="0005663B">
        <w:rPr>
          <w:sz w:val="24"/>
          <w:szCs w:val="24"/>
        </w:rPr>
        <w:t>ая</w:t>
      </w:r>
      <w:proofErr w:type="spellEnd"/>
      <w:r w:rsidR="003A448E">
        <w:rPr>
          <w:sz w:val="24"/>
          <w:szCs w:val="24"/>
        </w:rPr>
        <w:t>)</w:t>
      </w:r>
      <w:r w:rsidRPr="0005663B">
        <w:rPr>
          <w:sz w:val="24"/>
          <w:szCs w:val="24"/>
        </w:rPr>
        <w:t xml:space="preserve"> закрепл</w:t>
      </w:r>
      <w:r w:rsidR="00FE7A4C" w:rsidRPr="0005663B">
        <w:rPr>
          <w:sz w:val="24"/>
          <w:szCs w:val="24"/>
        </w:rPr>
        <w:t>ен</w:t>
      </w:r>
      <w:r w:rsidR="003A448E">
        <w:rPr>
          <w:sz w:val="24"/>
          <w:szCs w:val="24"/>
        </w:rPr>
        <w:t>ы(</w:t>
      </w:r>
      <w:r w:rsidR="00FE7A4C" w:rsidRPr="0005663B">
        <w:rPr>
          <w:sz w:val="24"/>
          <w:szCs w:val="24"/>
        </w:rPr>
        <w:t>а</w:t>
      </w:r>
      <w:r w:rsidR="003A448E">
        <w:rPr>
          <w:sz w:val="24"/>
          <w:szCs w:val="24"/>
        </w:rPr>
        <w:t>)</w:t>
      </w:r>
      <w:r w:rsidRPr="0005663B">
        <w:rPr>
          <w:sz w:val="24"/>
          <w:szCs w:val="24"/>
        </w:rPr>
        <w:t xml:space="preserve"> за </w:t>
      </w:r>
      <w:r w:rsidR="00FE7A4C" w:rsidRPr="0005663B">
        <w:rPr>
          <w:sz w:val="24"/>
          <w:szCs w:val="24"/>
        </w:rPr>
        <w:t>воспитателем;</w:t>
      </w:r>
    </w:p>
    <w:p w14:paraId="53AC0641" w14:textId="5EBACA4D" w:rsidR="00203C63" w:rsidRPr="0005663B" w:rsidRDefault="00203C63" w:rsidP="0005663B">
      <w:pPr>
        <w:pStyle w:val="a0"/>
        <w:widowControl/>
        <w:numPr>
          <w:ilvl w:val="0"/>
          <w:numId w:val="9"/>
        </w:numPr>
        <w:ind w:left="0" w:firstLine="709"/>
        <w:rPr>
          <w:sz w:val="24"/>
          <w:szCs w:val="24"/>
        </w:rPr>
      </w:pPr>
      <w:r w:rsidRPr="0005663B">
        <w:rPr>
          <w:sz w:val="24"/>
          <w:szCs w:val="24"/>
        </w:rPr>
        <w:t xml:space="preserve">«Роль» – роль сотрудника </w:t>
      </w:r>
      <w:r w:rsidR="003E38CB" w:rsidRPr="0005663B">
        <w:rPr>
          <w:sz w:val="24"/>
          <w:szCs w:val="24"/>
        </w:rPr>
        <w:t xml:space="preserve">ДОУ </w:t>
      </w:r>
      <w:r w:rsidRPr="0005663B">
        <w:rPr>
          <w:sz w:val="24"/>
          <w:szCs w:val="24"/>
        </w:rPr>
        <w:t>в ЭПОС.</w:t>
      </w:r>
      <w:r w:rsidR="003A448E">
        <w:rPr>
          <w:sz w:val="24"/>
          <w:szCs w:val="24"/>
        </w:rPr>
        <w:t>ДОУ (ЭЖД)</w:t>
      </w:r>
      <w:r w:rsidRPr="0005663B">
        <w:rPr>
          <w:sz w:val="24"/>
          <w:szCs w:val="24"/>
        </w:rPr>
        <w:t>.</w:t>
      </w:r>
    </w:p>
    <w:p w14:paraId="0978C5D5" w14:textId="425BF3A7" w:rsidR="00203C63" w:rsidRPr="0005663B" w:rsidRDefault="00D04722" w:rsidP="0005663B">
      <w:pPr>
        <w:pStyle w:val="aa"/>
        <w:spacing w:line="360" w:lineRule="auto"/>
        <w:rPr>
          <w:rFonts w:cs="Times New Roman"/>
          <w:sz w:val="24"/>
          <w:szCs w:val="24"/>
        </w:rPr>
      </w:pPr>
      <w:r w:rsidRPr="0005663B">
        <w:rPr>
          <w:rFonts w:cs="Times New Roman"/>
          <w:noProof/>
          <w:sz w:val="24"/>
          <w:szCs w:val="24"/>
          <w:bdr w:val="single" w:sz="4" w:space="0" w:color="auto"/>
        </w:rPr>
        <w:lastRenderedPageBreak/>
        <w:drawing>
          <wp:inline distT="0" distB="0" distL="0" distR="0" wp14:anchorId="1465516A" wp14:editId="21B99213">
            <wp:extent cx="4580313" cy="2687173"/>
            <wp:effectExtent l="0" t="0" r="0" b="0"/>
            <wp:docPr id="11" name="Рисунок 11" descr="C:\Users\Polzo\Documents\ShareX\Screenshots\2023-07\browser_tADY3Krdg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olzo\Documents\ShareX\Screenshots\2023-07\browser_tADY3Krdgk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260" cy="2710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7F6ABA" w14:textId="742957B9" w:rsidR="00D04722" w:rsidRPr="008F18F7" w:rsidRDefault="008F18F7" w:rsidP="008F18F7">
      <w:pPr>
        <w:pStyle w:val="a5"/>
        <w:jc w:val="center"/>
        <w:rPr>
          <w:rFonts w:ascii="Times New Roman" w:eastAsia="Times New Roman" w:hAnsi="Times New Roman" w:cs="Times New Roman"/>
          <w:i w:val="0"/>
          <w:iCs w:val="0"/>
          <w:color w:val="auto"/>
          <w:w w:val="105"/>
          <w:sz w:val="24"/>
          <w:szCs w:val="24"/>
        </w:rPr>
      </w:pPr>
      <w:bookmarkStart w:id="5" w:name="_bookmark102"/>
      <w:bookmarkStart w:id="6" w:name="_Ref141790243"/>
      <w:bookmarkEnd w:id="5"/>
      <w:r w:rsidRPr="008F18F7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Рисунок </w:t>
      </w:r>
      <w:r w:rsidRPr="008F18F7"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begin"/>
      </w:r>
      <w:r w:rsidRPr="008F18F7">
        <w:rPr>
          <w:rFonts w:ascii="Times New Roman" w:hAnsi="Times New Roman" w:cs="Times New Roman"/>
          <w:i w:val="0"/>
          <w:color w:val="auto"/>
          <w:sz w:val="24"/>
          <w:szCs w:val="24"/>
        </w:rPr>
        <w:instrText xml:space="preserve"> SEQ Рисунок \* ARABIC </w:instrText>
      </w:r>
      <w:r w:rsidRPr="008F18F7"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separate"/>
      </w:r>
      <w:r w:rsidR="002C471F">
        <w:rPr>
          <w:rFonts w:ascii="Times New Roman" w:hAnsi="Times New Roman" w:cs="Times New Roman"/>
          <w:i w:val="0"/>
          <w:noProof/>
          <w:color w:val="auto"/>
          <w:sz w:val="24"/>
          <w:szCs w:val="24"/>
        </w:rPr>
        <w:t>2</w:t>
      </w:r>
      <w:r w:rsidRPr="008F18F7"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end"/>
      </w:r>
      <w:bookmarkEnd w:id="6"/>
      <w:r w:rsidRPr="008F18F7">
        <w:rPr>
          <w:rFonts w:ascii="Times New Roman" w:eastAsia="Times New Roman" w:hAnsi="Times New Roman" w:cs="Times New Roman"/>
          <w:i w:val="0"/>
          <w:iCs w:val="0"/>
          <w:color w:val="auto"/>
          <w:w w:val="105"/>
          <w:sz w:val="24"/>
          <w:szCs w:val="24"/>
        </w:rPr>
        <w:t xml:space="preserve"> </w:t>
      </w:r>
      <w:r w:rsidR="00D04722" w:rsidRPr="008F18F7">
        <w:rPr>
          <w:rFonts w:ascii="Times New Roman" w:eastAsia="Times New Roman" w:hAnsi="Times New Roman" w:cs="Times New Roman"/>
          <w:i w:val="0"/>
          <w:iCs w:val="0"/>
          <w:color w:val="auto"/>
          <w:w w:val="105"/>
          <w:sz w:val="24"/>
          <w:szCs w:val="24"/>
        </w:rPr>
        <w:t>– Справочник «Кадры», «Обычный вид»</w:t>
      </w:r>
    </w:p>
    <w:p w14:paraId="2C5A4A68" w14:textId="49AD5EFB" w:rsidR="00203C63" w:rsidRPr="0005663B" w:rsidRDefault="00203C63" w:rsidP="0005663B">
      <w:pPr>
        <w:pStyle w:val="a8"/>
        <w:keepLines/>
        <w:rPr>
          <w:w w:val="105"/>
          <w:sz w:val="24"/>
          <w:szCs w:val="24"/>
        </w:rPr>
      </w:pPr>
      <w:r w:rsidRPr="0005663B">
        <w:rPr>
          <w:w w:val="105"/>
          <w:sz w:val="24"/>
          <w:szCs w:val="24"/>
        </w:rPr>
        <w:t>При переходе в режим отображения «Вид с логинами» (</w:t>
      </w:r>
      <w:r w:rsidR="00D04722" w:rsidRPr="0005663B">
        <w:rPr>
          <w:w w:val="105"/>
          <w:sz w:val="24"/>
          <w:szCs w:val="24"/>
        </w:rPr>
        <w:t>Рисунок 3</w:t>
      </w:r>
      <w:r w:rsidRPr="0005663B">
        <w:rPr>
          <w:w w:val="105"/>
          <w:sz w:val="24"/>
          <w:szCs w:val="24"/>
        </w:rPr>
        <w:t>) на экран выводятся персональные данные сотрудника:</w:t>
      </w:r>
    </w:p>
    <w:p w14:paraId="1EE54808" w14:textId="77777777" w:rsidR="00203C63" w:rsidRPr="0005663B" w:rsidRDefault="00203C63" w:rsidP="0005663B">
      <w:pPr>
        <w:pStyle w:val="a0"/>
        <w:widowControl/>
        <w:numPr>
          <w:ilvl w:val="0"/>
          <w:numId w:val="9"/>
        </w:numPr>
        <w:ind w:left="0" w:firstLine="709"/>
        <w:rPr>
          <w:sz w:val="24"/>
          <w:szCs w:val="24"/>
        </w:rPr>
      </w:pPr>
      <w:r w:rsidRPr="0005663B">
        <w:rPr>
          <w:sz w:val="24"/>
          <w:szCs w:val="24"/>
        </w:rPr>
        <w:t>«ФИО»;</w:t>
      </w:r>
    </w:p>
    <w:p w14:paraId="5D0922FC" w14:textId="77777777" w:rsidR="00203C63" w:rsidRPr="0005663B" w:rsidRDefault="00203C63" w:rsidP="0005663B">
      <w:pPr>
        <w:pStyle w:val="a0"/>
        <w:widowControl/>
        <w:numPr>
          <w:ilvl w:val="0"/>
          <w:numId w:val="9"/>
        </w:numPr>
        <w:ind w:left="0" w:firstLine="709"/>
        <w:rPr>
          <w:sz w:val="24"/>
          <w:szCs w:val="24"/>
        </w:rPr>
      </w:pPr>
      <w:r w:rsidRPr="0005663B">
        <w:rPr>
          <w:sz w:val="24"/>
          <w:szCs w:val="24"/>
        </w:rPr>
        <w:t>«Логин»;</w:t>
      </w:r>
    </w:p>
    <w:p w14:paraId="429013B5" w14:textId="77777777" w:rsidR="00203C63" w:rsidRPr="0005663B" w:rsidRDefault="00203C63" w:rsidP="0005663B">
      <w:pPr>
        <w:pStyle w:val="a0"/>
        <w:widowControl/>
        <w:numPr>
          <w:ilvl w:val="0"/>
          <w:numId w:val="9"/>
        </w:numPr>
        <w:ind w:left="0" w:firstLine="709"/>
        <w:rPr>
          <w:sz w:val="24"/>
          <w:szCs w:val="24"/>
        </w:rPr>
      </w:pPr>
      <w:r w:rsidRPr="0005663B">
        <w:rPr>
          <w:sz w:val="24"/>
          <w:szCs w:val="24"/>
        </w:rPr>
        <w:t>«Телефон»;</w:t>
      </w:r>
    </w:p>
    <w:p w14:paraId="2C50F1C1" w14:textId="77777777" w:rsidR="00203C63" w:rsidRPr="0005663B" w:rsidRDefault="00203C63" w:rsidP="0005663B">
      <w:pPr>
        <w:pStyle w:val="a0"/>
        <w:widowControl/>
        <w:numPr>
          <w:ilvl w:val="0"/>
          <w:numId w:val="9"/>
        </w:numPr>
        <w:ind w:left="0" w:firstLine="709"/>
        <w:rPr>
          <w:sz w:val="24"/>
          <w:szCs w:val="24"/>
        </w:rPr>
      </w:pPr>
      <w:r w:rsidRPr="0005663B">
        <w:rPr>
          <w:sz w:val="24"/>
          <w:szCs w:val="24"/>
        </w:rPr>
        <w:t>«</w:t>
      </w:r>
      <w:proofErr w:type="spellStart"/>
      <w:r w:rsidRPr="0005663B">
        <w:rPr>
          <w:sz w:val="24"/>
          <w:szCs w:val="24"/>
        </w:rPr>
        <w:t>Email</w:t>
      </w:r>
      <w:proofErr w:type="spellEnd"/>
      <w:r w:rsidRPr="0005663B">
        <w:rPr>
          <w:sz w:val="24"/>
          <w:szCs w:val="24"/>
        </w:rPr>
        <w:t>»;</w:t>
      </w:r>
    </w:p>
    <w:p w14:paraId="38573B47" w14:textId="77777777" w:rsidR="00203C63" w:rsidRPr="0005663B" w:rsidRDefault="00203C63" w:rsidP="0005663B">
      <w:pPr>
        <w:pStyle w:val="a0"/>
        <w:widowControl/>
        <w:numPr>
          <w:ilvl w:val="0"/>
          <w:numId w:val="9"/>
        </w:numPr>
        <w:ind w:left="0" w:firstLine="709"/>
        <w:rPr>
          <w:sz w:val="24"/>
          <w:szCs w:val="24"/>
        </w:rPr>
      </w:pPr>
      <w:r w:rsidRPr="0005663B">
        <w:rPr>
          <w:sz w:val="24"/>
          <w:szCs w:val="24"/>
        </w:rPr>
        <w:t>«Статус».</w:t>
      </w:r>
    </w:p>
    <w:p w14:paraId="20161D4A" w14:textId="77777777" w:rsidR="00571881" w:rsidRPr="0005663B" w:rsidRDefault="00571881" w:rsidP="0005663B">
      <w:pPr>
        <w:pStyle w:val="aa"/>
        <w:spacing w:line="360" w:lineRule="auto"/>
        <w:rPr>
          <w:rFonts w:eastAsia="Times New Roman" w:cs="Times New Roman"/>
          <w:iCs/>
          <w:w w:val="105"/>
          <w:sz w:val="24"/>
          <w:szCs w:val="24"/>
        </w:rPr>
      </w:pPr>
      <w:r w:rsidRPr="0005663B">
        <w:rPr>
          <w:rFonts w:cs="Times New Roman"/>
          <w:noProof/>
          <w:sz w:val="24"/>
          <w:szCs w:val="24"/>
          <w:bdr w:val="single" w:sz="4" w:space="0" w:color="auto"/>
        </w:rPr>
        <w:drawing>
          <wp:inline distT="0" distB="0" distL="0" distR="0" wp14:anchorId="7F71AFB7" wp14:editId="64B80D48">
            <wp:extent cx="4630189" cy="2780960"/>
            <wp:effectExtent l="0" t="0" r="0" b="635"/>
            <wp:docPr id="1" name="Рисунок 1" descr="C:\Users\Polzo\Documents\ShareX\Screenshots\2023-08\browser_wmvF3mqzQ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lzo\Documents\ShareX\Screenshots\2023-08\browser_wmvF3mqzQB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9025" cy="2792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7" w:name="_bookmark103"/>
      <w:bookmarkEnd w:id="7"/>
    </w:p>
    <w:p w14:paraId="65997A4A" w14:textId="3F361013" w:rsidR="00203C63" w:rsidRPr="008F18F7" w:rsidRDefault="008F18F7" w:rsidP="008F18F7">
      <w:pPr>
        <w:pStyle w:val="a5"/>
        <w:jc w:val="center"/>
        <w:rPr>
          <w:rFonts w:ascii="Times New Roman" w:eastAsia="Times New Roman" w:hAnsi="Times New Roman" w:cs="Times New Roman"/>
          <w:i w:val="0"/>
          <w:iCs w:val="0"/>
          <w:color w:val="auto"/>
          <w:w w:val="105"/>
          <w:sz w:val="24"/>
          <w:szCs w:val="24"/>
        </w:rPr>
      </w:pPr>
      <w:r w:rsidRPr="008F18F7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Рисунок </w:t>
      </w:r>
      <w:r w:rsidRPr="008F18F7"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begin"/>
      </w:r>
      <w:r w:rsidRPr="008F18F7">
        <w:rPr>
          <w:rFonts w:ascii="Times New Roman" w:hAnsi="Times New Roman" w:cs="Times New Roman"/>
          <w:i w:val="0"/>
          <w:color w:val="auto"/>
          <w:sz w:val="24"/>
          <w:szCs w:val="24"/>
        </w:rPr>
        <w:instrText xml:space="preserve"> SEQ Рисунок \* ARABIC </w:instrText>
      </w:r>
      <w:r w:rsidRPr="008F18F7"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separate"/>
      </w:r>
      <w:r w:rsidR="002C471F">
        <w:rPr>
          <w:rFonts w:ascii="Times New Roman" w:hAnsi="Times New Roman" w:cs="Times New Roman"/>
          <w:i w:val="0"/>
          <w:noProof/>
          <w:color w:val="auto"/>
          <w:sz w:val="24"/>
          <w:szCs w:val="24"/>
        </w:rPr>
        <w:t>3</w:t>
      </w:r>
      <w:r w:rsidRPr="008F18F7"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end"/>
      </w:r>
      <w:r w:rsidRPr="008F18F7">
        <w:rPr>
          <w:rFonts w:ascii="Times New Roman" w:eastAsia="Times New Roman" w:hAnsi="Times New Roman" w:cs="Times New Roman"/>
          <w:i w:val="0"/>
          <w:iCs w:val="0"/>
          <w:color w:val="auto"/>
          <w:w w:val="105"/>
          <w:sz w:val="24"/>
          <w:szCs w:val="24"/>
        </w:rPr>
        <w:t xml:space="preserve"> </w:t>
      </w:r>
      <w:r w:rsidR="00D04722" w:rsidRPr="008F18F7">
        <w:rPr>
          <w:rFonts w:ascii="Times New Roman" w:eastAsia="Times New Roman" w:hAnsi="Times New Roman" w:cs="Times New Roman"/>
          <w:i w:val="0"/>
          <w:color w:val="auto"/>
          <w:w w:val="105"/>
          <w:sz w:val="24"/>
          <w:szCs w:val="24"/>
        </w:rPr>
        <w:t>– Справочник «Кадры», «Вид с логинами»</w:t>
      </w:r>
    </w:p>
    <w:p w14:paraId="1EBC5A76" w14:textId="2FC93FC2" w:rsidR="00203C63" w:rsidRPr="0005663B" w:rsidRDefault="00203C63" w:rsidP="0005663B">
      <w:pPr>
        <w:pStyle w:val="a8"/>
        <w:keepLines/>
        <w:rPr>
          <w:w w:val="105"/>
          <w:sz w:val="24"/>
          <w:szCs w:val="24"/>
        </w:rPr>
      </w:pPr>
      <w:r w:rsidRPr="0005663B">
        <w:rPr>
          <w:w w:val="105"/>
          <w:sz w:val="24"/>
          <w:szCs w:val="24"/>
        </w:rPr>
        <w:t xml:space="preserve">Для поиска карточки сотрудника </w:t>
      </w:r>
      <w:r w:rsidR="00AD67C1" w:rsidRPr="0005663B">
        <w:rPr>
          <w:w w:val="105"/>
          <w:sz w:val="24"/>
          <w:szCs w:val="24"/>
        </w:rPr>
        <w:t>ДОУ</w:t>
      </w:r>
      <w:r w:rsidRPr="0005663B">
        <w:rPr>
          <w:w w:val="105"/>
          <w:sz w:val="24"/>
          <w:szCs w:val="24"/>
        </w:rPr>
        <w:t xml:space="preserve"> в </w:t>
      </w:r>
      <w:r w:rsidR="00AD67C1" w:rsidRPr="0005663B">
        <w:rPr>
          <w:w w:val="105"/>
          <w:sz w:val="24"/>
          <w:szCs w:val="24"/>
        </w:rPr>
        <w:t>подс</w:t>
      </w:r>
      <w:r w:rsidRPr="0005663B">
        <w:rPr>
          <w:w w:val="105"/>
          <w:sz w:val="24"/>
          <w:szCs w:val="24"/>
        </w:rPr>
        <w:t>истеме предусмотрены следующие способы</w:t>
      </w:r>
      <w:r w:rsidR="00496143" w:rsidRPr="0005663B">
        <w:rPr>
          <w:w w:val="105"/>
          <w:sz w:val="24"/>
          <w:szCs w:val="24"/>
        </w:rPr>
        <w:t xml:space="preserve"> (</w:t>
      </w:r>
      <w:r w:rsidR="00DA667B" w:rsidRPr="00DA667B">
        <w:rPr>
          <w:w w:val="105"/>
          <w:sz w:val="24"/>
          <w:szCs w:val="24"/>
        </w:rPr>
        <w:fldChar w:fldCharType="begin"/>
      </w:r>
      <w:r w:rsidR="00DA667B" w:rsidRPr="00DA667B">
        <w:rPr>
          <w:w w:val="105"/>
          <w:sz w:val="24"/>
          <w:szCs w:val="24"/>
        </w:rPr>
        <w:instrText xml:space="preserve"> REF _Ref141790759 \h </w:instrText>
      </w:r>
      <w:r w:rsidR="00DA667B">
        <w:rPr>
          <w:w w:val="105"/>
          <w:sz w:val="24"/>
          <w:szCs w:val="24"/>
        </w:rPr>
        <w:instrText xml:space="preserve"> \* MERGEFORMAT </w:instrText>
      </w:r>
      <w:r w:rsidR="00DA667B" w:rsidRPr="00DA667B">
        <w:rPr>
          <w:w w:val="105"/>
          <w:sz w:val="24"/>
          <w:szCs w:val="24"/>
        </w:rPr>
      </w:r>
      <w:r w:rsidR="00DA667B" w:rsidRPr="00DA667B">
        <w:rPr>
          <w:w w:val="105"/>
          <w:sz w:val="24"/>
          <w:szCs w:val="24"/>
        </w:rPr>
        <w:fldChar w:fldCharType="separate"/>
      </w:r>
      <w:r w:rsidR="002C471F" w:rsidRPr="002C471F">
        <w:rPr>
          <w:sz w:val="24"/>
          <w:szCs w:val="24"/>
        </w:rPr>
        <w:t xml:space="preserve">Рисунок </w:t>
      </w:r>
      <w:r w:rsidR="002C471F" w:rsidRPr="002C471F">
        <w:rPr>
          <w:noProof/>
          <w:sz w:val="24"/>
          <w:szCs w:val="24"/>
        </w:rPr>
        <w:t>4</w:t>
      </w:r>
      <w:r w:rsidR="00DA667B" w:rsidRPr="00DA667B">
        <w:rPr>
          <w:w w:val="105"/>
          <w:sz w:val="24"/>
          <w:szCs w:val="24"/>
        </w:rPr>
        <w:fldChar w:fldCharType="end"/>
      </w:r>
      <w:r w:rsidR="00496143" w:rsidRPr="00DA667B">
        <w:rPr>
          <w:w w:val="105"/>
          <w:sz w:val="24"/>
          <w:szCs w:val="24"/>
        </w:rPr>
        <w:t>)</w:t>
      </w:r>
      <w:r w:rsidRPr="00DA667B">
        <w:rPr>
          <w:w w:val="105"/>
          <w:sz w:val="24"/>
          <w:szCs w:val="24"/>
        </w:rPr>
        <w:t>:</w:t>
      </w:r>
    </w:p>
    <w:p w14:paraId="3AE73144" w14:textId="77777777" w:rsidR="00203C63" w:rsidRPr="0005663B" w:rsidRDefault="00203C63" w:rsidP="0005663B">
      <w:pPr>
        <w:pStyle w:val="a0"/>
        <w:widowControl/>
        <w:numPr>
          <w:ilvl w:val="0"/>
          <w:numId w:val="9"/>
        </w:numPr>
        <w:ind w:left="0" w:firstLine="709"/>
        <w:rPr>
          <w:sz w:val="24"/>
          <w:szCs w:val="24"/>
        </w:rPr>
      </w:pPr>
      <w:r w:rsidRPr="0005663B">
        <w:rPr>
          <w:sz w:val="24"/>
          <w:szCs w:val="24"/>
        </w:rPr>
        <w:t>поиск с помощью фильтров в правом функциональном меню;</w:t>
      </w:r>
    </w:p>
    <w:p w14:paraId="5259D3B8" w14:textId="77777777" w:rsidR="00203C63" w:rsidRPr="0005663B" w:rsidRDefault="00203C63" w:rsidP="0005663B">
      <w:pPr>
        <w:pStyle w:val="a0"/>
        <w:widowControl/>
        <w:numPr>
          <w:ilvl w:val="0"/>
          <w:numId w:val="9"/>
        </w:numPr>
        <w:ind w:left="0" w:firstLine="709"/>
        <w:rPr>
          <w:sz w:val="24"/>
          <w:szCs w:val="24"/>
        </w:rPr>
      </w:pPr>
      <w:r w:rsidRPr="0005663B">
        <w:rPr>
          <w:sz w:val="24"/>
          <w:szCs w:val="24"/>
        </w:rPr>
        <w:t>ввод фамилии или имени сотрудника в поисковой строке.</w:t>
      </w:r>
    </w:p>
    <w:p w14:paraId="622E4F96" w14:textId="77777777" w:rsidR="00203C63" w:rsidRPr="0005663B" w:rsidRDefault="00203C63" w:rsidP="0005663B">
      <w:pPr>
        <w:pStyle w:val="a8"/>
        <w:keepLines/>
        <w:rPr>
          <w:w w:val="105"/>
          <w:sz w:val="24"/>
          <w:szCs w:val="24"/>
        </w:rPr>
      </w:pPr>
      <w:r w:rsidRPr="0005663B">
        <w:rPr>
          <w:b/>
          <w:bCs/>
          <w:w w:val="105"/>
          <w:sz w:val="24"/>
          <w:szCs w:val="24"/>
        </w:rPr>
        <w:lastRenderedPageBreak/>
        <w:t>Важно!</w:t>
      </w:r>
      <w:r w:rsidRPr="0005663B">
        <w:rPr>
          <w:w w:val="105"/>
          <w:sz w:val="24"/>
          <w:szCs w:val="24"/>
        </w:rPr>
        <w:t xml:space="preserve"> Нажимать дополнительные клавиши для активации поиска или применения фильтров не требуется.</w:t>
      </w:r>
    </w:p>
    <w:p w14:paraId="4B154E66" w14:textId="7E12F354" w:rsidR="00F7313C" w:rsidRPr="0005663B" w:rsidRDefault="00571881" w:rsidP="0005663B">
      <w:pPr>
        <w:pStyle w:val="aa"/>
        <w:spacing w:line="360" w:lineRule="auto"/>
        <w:rPr>
          <w:rFonts w:eastAsia="Times New Roman" w:cs="Times New Roman"/>
          <w:iCs/>
          <w:w w:val="105"/>
          <w:sz w:val="24"/>
          <w:szCs w:val="24"/>
        </w:rPr>
      </w:pPr>
      <w:r w:rsidRPr="0005663B">
        <w:rPr>
          <w:rFonts w:cs="Times New Roman"/>
          <w:noProof/>
          <w:sz w:val="24"/>
          <w:szCs w:val="24"/>
          <w:bdr w:val="single" w:sz="4" w:space="0" w:color="auto"/>
        </w:rPr>
        <w:drawing>
          <wp:inline distT="0" distB="0" distL="0" distR="0" wp14:anchorId="7DA3D66C" wp14:editId="6CC9FA06">
            <wp:extent cx="5054138" cy="3136552"/>
            <wp:effectExtent l="0" t="0" r="0" b="6985"/>
            <wp:docPr id="2" name="Рисунок 2" descr="C:\Users\Polzo\Documents\ShareX\Screenshots\2023-08\qo2I41i2u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olzo\Documents\ShareX\Screenshots\2023-08\qo2I41i2uX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138" cy="3136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1180" w:rsidRPr="0005663B">
        <w:rPr>
          <w:rFonts w:eastAsia="Times New Roman" w:cs="Times New Roman"/>
          <w:iCs/>
          <w:w w:val="105"/>
          <w:sz w:val="24"/>
          <w:szCs w:val="24"/>
        </w:rPr>
        <w:t xml:space="preserve"> </w:t>
      </w:r>
    </w:p>
    <w:p w14:paraId="3D5B7CDA" w14:textId="78A34575" w:rsidR="00761180" w:rsidRPr="00DA667B" w:rsidRDefault="00DA667B" w:rsidP="00DA667B">
      <w:pPr>
        <w:pStyle w:val="a5"/>
        <w:jc w:val="center"/>
        <w:rPr>
          <w:rFonts w:ascii="Times New Roman" w:eastAsia="Times New Roman" w:hAnsi="Times New Roman" w:cs="Times New Roman"/>
          <w:i w:val="0"/>
          <w:iCs w:val="0"/>
          <w:color w:val="auto"/>
          <w:w w:val="105"/>
          <w:sz w:val="24"/>
          <w:szCs w:val="24"/>
        </w:rPr>
      </w:pPr>
      <w:bookmarkStart w:id="8" w:name="_Ref141790759"/>
      <w:r w:rsidRPr="00DA667B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Рисунок </w:t>
      </w:r>
      <w:r w:rsidRPr="00DA667B"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begin"/>
      </w:r>
      <w:r w:rsidRPr="00DA667B">
        <w:rPr>
          <w:rFonts w:ascii="Times New Roman" w:hAnsi="Times New Roman" w:cs="Times New Roman"/>
          <w:i w:val="0"/>
          <w:color w:val="auto"/>
          <w:sz w:val="24"/>
          <w:szCs w:val="24"/>
        </w:rPr>
        <w:instrText xml:space="preserve"> SEQ Рисунок \* ARABIC </w:instrText>
      </w:r>
      <w:r w:rsidRPr="00DA667B"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separate"/>
      </w:r>
      <w:r w:rsidR="002C471F">
        <w:rPr>
          <w:rFonts w:ascii="Times New Roman" w:hAnsi="Times New Roman" w:cs="Times New Roman"/>
          <w:i w:val="0"/>
          <w:noProof/>
          <w:color w:val="auto"/>
          <w:sz w:val="24"/>
          <w:szCs w:val="24"/>
        </w:rPr>
        <w:t>4</w:t>
      </w:r>
      <w:r w:rsidRPr="00DA667B"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end"/>
      </w:r>
      <w:bookmarkEnd w:id="8"/>
      <w:r w:rsidRPr="00DA667B">
        <w:rPr>
          <w:rFonts w:ascii="Times New Roman" w:eastAsia="Times New Roman" w:hAnsi="Times New Roman" w:cs="Times New Roman"/>
          <w:i w:val="0"/>
          <w:iCs w:val="0"/>
          <w:color w:val="auto"/>
          <w:w w:val="105"/>
          <w:sz w:val="24"/>
          <w:szCs w:val="24"/>
        </w:rPr>
        <w:t xml:space="preserve"> </w:t>
      </w:r>
      <w:r w:rsidR="00761180" w:rsidRPr="00DA667B">
        <w:rPr>
          <w:rFonts w:ascii="Times New Roman" w:eastAsia="Times New Roman" w:hAnsi="Times New Roman" w:cs="Times New Roman"/>
          <w:i w:val="0"/>
          <w:color w:val="auto"/>
          <w:w w:val="105"/>
          <w:sz w:val="24"/>
          <w:szCs w:val="24"/>
        </w:rPr>
        <w:t>– Результаты поиска с выбранными значениями фильтров и ключевым словом</w:t>
      </w:r>
    </w:p>
    <w:p w14:paraId="73ED4075" w14:textId="31666D7B" w:rsidR="00203C63" w:rsidRPr="0005663B" w:rsidRDefault="003A448E" w:rsidP="0005663B">
      <w:pPr>
        <w:pStyle w:val="a8"/>
        <w:keepLines/>
        <w:rPr>
          <w:w w:val="105"/>
          <w:sz w:val="24"/>
          <w:szCs w:val="24"/>
        </w:rPr>
      </w:pPr>
      <w:r w:rsidRPr="003A448E">
        <w:rPr>
          <w:b/>
          <w:bCs/>
          <w:color w:val="FF0000"/>
          <w:w w:val="105"/>
          <w:sz w:val="24"/>
          <w:szCs w:val="24"/>
        </w:rPr>
        <w:t>Важно!</w:t>
      </w:r>
      <w:r>
        <w:rPr>
          <w:w w:val="105"/>
          <w:sz w:val="24"/>
          <w:szCs w:val="24"/>
        </w:rPr>
        <w:t xml:space="preserve"> </w:t>
      </w:r>
      <w:proofErr w:type="gramStart"/>
      <w:r w:rsidR="00203C63" w:rsidRPr="0005663B">
        <w:rPr>
          <w:w w:val="105"/>
          <w:sz w:val="24"/>
          <w:szCs w:val="24"/>
        </w:rPr>
        <w:t>Если</w:t>
      </w:r>
      <w:proofErr w:type="gramEnd"/>
      <w:r w:rsidR="00203C63" w:rsidRPr="0005663B">
        <w:rPr>
          <w:w w:val="105"/>
          <w:sz w:val="24"/>
          <w:szCs w:val="24"/>
        </w:rPr>
        <w:t xml:space="preserve"> сотрудника нет в списке, то необходимо добавить его в списки сотрудников в </w:t>
      </w:r>
      <w:r w:rsidR="00761180" w:rsidRPr="0005663B">
        <w:rPr>
          <w:w w:val="105"/>
          <w:sz w:val="24"/>
          <w:szCs w:val="24"/>
        </w:rPr>
        <w:t>подсистеме</w:t>
      </w:r>
      <w:r w:rsidR="00203C63" w:rsidRPr="0005663B">
        <w:rPr>
          <w:w w:val="105"/>
          <w:sz w:val="24"/>
          <w:szCs w:val="24"/>
        </w:rPr>
        <w:t xml:space="preserve"> </w:t>
      </w:r>
      <w:r w:rsidR="00761180" w:rsidRPr="0005663B">
        <w:rPr>
          <w:w w:val="105"/>
          <w:sz w:val="24"/>
          <w:szCs w:val="24"/>
        </w:rPr>
        <w:t>«</w:t>
      </w:r>
      <w:r w:rsidR="00203C63" w:rsidRPr="0005663B">
        <w:rPr>
          <w:w w:val="105"/>
          <w:sz w:val="24"/>
          <w:szCs w:val="24"/>
        </w:rPr>
        <w:t>Контингент</w:t>
      </w:r>
      <w:r w:rsidR="00761180" w:rsidRPr="0005663B">
        <w:rPr>
          <w:w w:val="105"/>
          <w:sz w:val="24"/>
          <w:szCs w:val="24"/>
        </w:rPr>
        <w:t>»</w:t>
      </w:r>
      <w:r w:rsidR="00203C63" w:rsidRPr="0005663B">
        <w:rPr>
          <w:w w:val="105"/>
          <w:sz w:val="24"/>
          <w:szCs w:val="24"/>
        </w:rPr>
        <w:t xml:space="preserve">. Если сотрудник есть в </w:t>
      </w:r>
      <w:r w:rsidR="00761180" w:rsidRPr="0005663B">
        <w:rPr>
          <w:w w:val="105"/>
          <w:sz w:val="24"/>
          <w:szCs w:val="24"/>
        </w:rPr>
        <w:t>подсистеме</w:t>
      </w:r>
      <w:r w:rsidR="00203C63" w:rsidRPr="0005663B">
        <w:rPr>
          <w:w w:val="105"/>
          <w:sz w:val="24"/>
          <w:szCs w:val="24"/>
        </w:rPr>
        <w:t xml:space="preserve"> </w:t>
      </w:r>
      <w:r w:rsidR="00761180" w:rsidRPr="0005663B">
        <w:rPr>
          <w:w w:val="105"/>
          <w:sz w:val="24"/>
          <w:szCs w:val="24"/>
        </w:rPr>
        <w:t>«</w:t>
      </w:r>
      <w:r w:rsidR="00203C63" w:rsidRPr="0005663B">
        <w:rPr>
          <w:w w:val="105"/>
          <w:sz w:val="24"/>
          <w:szCs w:val="24"/>
        </w:rPr>
        <w:t>Контингент</w:t>
      </w:r>
      <w:r w:rsidR="00761180" w:rsidRPr="0005663B">
        <w:rPr>
          <w:w w:val="105"/>
          <w:sz w:val="24"/>
          <w:szCs w:val="24"/>
        </w:rPr>
        <w:t>»</w:t>
      </w:r>
      <w:r w:rsidR="00203C63" w:rsidRPr="0005663B">
        <w:rPr>
          <w:w w:val="105"/>
          <w:sz w:val="24"/>
          <w:szCs w:val="24"/>
        </w:rPr>
        <w:t xml:space="preserve">, но его нет в ЭПОС, то необходимо обратиться в техподдержку </w:t>
      </w:r>
      <w:r w:rsidR="00EE7000" w:rsidRPr="0005663B">
        <w:rPr>
          <w:w w:val="105"/>
          <w:sz w:val="24"/>
          <w:szCs w:val="24"/>
        </w:rPr>
        <w:t>подсистемы «Контингент»</w:t>
      </w:r>
      <w:r w:rsidR="00203C63" w:rsidRPr="0005663B">
        <w:rPr>
          <w:w w:val="105"/>
          <w:sz w:val="24"/>
          <w:szCs w:val="24"/>
        </w:rPr>
        <w:t xml:space="preserve"> с просьбой актуализировать данные по этому сотруднику.</w:t>
      </w:r>
    </w:p>
    <w:p w14:paraId="06D312BE" w14:textId="71F1ED60" w:rsidR="00203C63" w:rsidRPr="0005663B" w:rsidRDefault="00F7313C" w:rsidP="0005663B">
      <w:pPr>
        <w:pStyle w:val="a8"/>
        <w:keepLines/>
        <w:rPr>
          <w:w w:val="105"/>
          <w:sz w:val="24"/>
          <w:szCs w:val="24"/>
        </w:rPr>
      </w:pPr>
      <w:bookmarkStart w:id="9" w:name="_bookmark106"/>
      <w:bookmarkEnd w:id="9"/>
      <w:r w:rsidRPr="0005663B">
        <w:rPr>
          <w:w w:val="105"/>
          <w:sz w:val="24"/>
          <w:szCs w:val="24"/>
        </w:rPr>
        <w:t>Для просмотра карточки сотрудника н</w:t>
      </w:r>
      <w:r w:rsidR="00203C63" w:rsidRPr="0005663B">
        <w:rPr>
          <w:w w:val="105"/>
          <w:sz w:val="24"/>
          <w:szCs w:val="24"/>
        </w:rPr>
        <w:t>аведите курсор в область строки с краткой информации о сотруднике и нажмите левой кнопкой мыши. Переход в карточку возможен как в режиме отображения списка «Обычный вид», так и в режиме «Вид с логинами».</w:t>
      </w:r>
      <w:r w:rsidRPr="0005663B">
        <w:rPr>
          <w:w w:val="105"/>
          <w:sz w:val="24"/>
          <w:szCs w:val="24"/>
        </w:rPr>
        <w:t xml:space="preserve"> </w:t>
      </w:r>
      <w:r w:rsidR="00203C63" w:rsidRPr="0005663B">
        <w:rPr>
          <w:w w:val="105"/>
          <w:sz w:val="24"/>
          <w:szCs w:val="24"/>
        </w:rPr>
        <w:t xml:space="preserve">Отобразится личная карточка сотрудника </w:t>
      </w:r>
      <w:r w:rsidRPr="0005663B">
        <w:rPr>
          <w:w w:val="105"/>
          <w:sz w:val="24"/>
          <w:szCs w:val="24"/>
        </w:rPr>
        <w:t>ДОУ.</w:t>
      </w:r>
    </w:p>
    <w:p w14:paraId="692C7688" w14:textId="3C375ED9" w:rsidR="0072241F" w:rsidRPr="0005663B" w:rsidRDefault="0072241F" w:rsidP="0005663B">
      <w:pPr>
        <w:pStyle w:val="a8"/>
        <w:keepLines/>
        <w:rPr>
          <w:w w:val="105"/>
          <w:sz w:val="24"/>
          <w:szCs w:val="24"/>
        </w:rPr>
      </w:pPr>
      <w:r w:rsidRPr="0005663B">
        <w:rPr>
          <w:w w:val="105"/>
          <w:sz w:val="24"/>
          <w:szCs w:val="24"/>
        </w:rPr>
        <w:t>Отредактировать группы</w:t>
      </w:r>
      <w:r w:rsidR="002A6015" w:rsidRPr="0005663B">
        <w:rPr>
          <w:w w:val="105"/>
          <w:sz w:val="24"/>
          <w:szCs w:val="24"/>
        </w:rPr>
        <w:t xml:space="preserve"> воспитанников</w:t>
      </w:r>
      <w:r w:rsidRPr="0005663B">
        <w:rPr>
          <w:w w:val="105"/>
          <w:sz w:val="24"/>
          <w:szCs w:val="24"/>
        </w:rPr>
        <w:t xml:space="preserve">, закрепленные за </w:t>
      </w:r>
      <w:r w:rsidR="009872E8" w:rsidRPr="0005663B">
        <w:rPr>
          <w:w w:val="105"/>
          <w:sz w:val="24"/>
          <w:szCs w:val="24"/>
        </w:rPr>
        <w:t xml:space="preserve">сотрудником </w:t>
      </w:r>
      <w:r w:rsidRPr="0005663B">
        <w:rPr>
          <w:w w:val="105"/>
          <w:sz w:val="24"/>
          <w:szCs w:val="24"/>
        </w:rPr>
        <w:t>можно следующими способами:</w:t>
      </w:r>
    </w:p>
    <w:p w14:paraId="7B14ACA5" w14:textId="0B3A1919" w:rsidR="00D9085E" w:rsidRPr="00D9085E" w:rsidRDefault="00203C63" w:rsidP="00D9085E">
      <w:pPr>
        <w:pStyle w:val="a7"/>
        <w:numPr>
          <w:ilvl w:val="0"/>
          <w:numId w:val="16"/>
        </w:numPr>
        <w:tabs>
          <w:tab w:val="left" w:pos="9260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w w:val="105"/>
          <w:sz w:val="24"/>
          <w:szCs w:val="24"/>
        </w:rPr>
      </w:pPr>
      <w:r w:rsidRPr="00D9085E"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В карточке сотрудника нажмите </w:t>
      </w:r>
      <w:r w:rsidRPr="0005663B">
        <w:rPr>
          <w:noProof/>
          <w:w w:val="105"/>
        </w:rPr>
        <w:drawing>
          <wp:inline distT="0" distB="0" distL="0" distR="0" wp14:anchorId="2A66E4B6" wp14:editId="08FDFB9F">
            <wp:extent cx="1147156" cy="238255"/>
            <wp:effectExtent l="0" t="0" r="0" b="9525"/>
            <wp:docPr id="1897" name="Рисунок 1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" name="Рисунок 189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54821" cy="239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2241F" w:rsidRPr="00D9085E"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 в правом верхнем углу</w:t>
      </w:r>
      <w:r w:rsidRPr="00D9085E">
        <w:rPr>
          <w:rFonts w:ascii="Times New Roman" w:eastAsia="Times New Roman" w:hAnsi="Times New Roman" w:cs="Times New Roman"/>
          <w:w w:val="105"/>
          <w:sz w:val="24"/>
          <w:szCs w:val="24"/>
        </w:rPr>
        <w:t>.</w:t>
      </w:r>
    </w:p>
    <w:p w14:paraId="3C716138" w14:textId="1777B072" w:rsidR="00203C63" w:rsidRPr="00D9085E" w:rsidRDefault="00203C63" w:rsidP="00D9085E">
      <w:pPr>
        <w:pStyle w:val="a7"/>
        <w:numPr>
          <w:ilvl w:val="0"/>
          <w:numId w:val="16"/>
        </w:numPr>
        <w:tabs>
          <w:tab w:val="left" w:pos="9260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w w:val="105"/>
          <w:sz w:val="24"/>
          <w:szCs w:val="24"/>
        </w:rPr>
      </w:pPr>
      <w:r w:rsidRPr="00D9085E"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В режиме отображения списка сотрудников «Обычный вид» при наведении курсора на строку с краткой информацией о сотруднике нажмите появившуюся справа иконку </w:t>
      </w:r>
      <w:r w:rsidRPr="0005663B">
        <w:rPr>
          <w:noProof/>
          <w:w w:val="105"/>
        </w:rPr>
        <w:drawing>
          <wp:inline distT="0" distB="0" distL="0" distR="0" wp14:anchorId="411CFAD0" wp14:editId="0FCEE3D8">
            <wp:extent cx="238125" cy="238125"/>
            <wp:effectExtent l="0" t="0" r="9525" b="9525"/>
            <wp:docPr id="1900" name="Рисунок 1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0" name="Рисунок 190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085E"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 «Редактировать»</w:t>
      </w:r>
      <w:r w:rsidR="0072241F" w:rsidRPr="00D9085E">
        <w:rPr>
          <w:rFonts w:ascii="Times New Roman" w:eastAsia="Times New Roman" w:hAnsi="Times New Roman" w:cs="Times New Roman"/>
          <w:w w:val="105"/>
          <w:sz w:val="24"/>
          <w:szCs w:val="24"/>
        </w:rPr>
        <w:t>.</w:t>
      </w:r>
    </w:p>
    <w:p w14:paraId="646B4434" w14:textId="6A5478CB" w:rsidR="00EE7000" w:rsidRPr="00D9085E" w:rsidRDefault="00203C63" w:rsidP="00D9085E">
      <w:pPr>
        <w:pStyle w:val="a7"/>
        <w:numPr>
          <w:ilvl w:val="0"/>
          <w:numId w:val="16"/>
        </w:numPr>
        <w:tabs>
          <w:tab w:val="left" w:pos="9260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w w:val="105"/>
          <w:sz w:val="24"/>
          <w:szCs w:val="24"/>
        </w:rPr>
      </w:pPr>
      <w:bookmarkStart w:id="10" w:name="_bookmark111"/>
      <w:bookmarkEnd w:id="10"/>
      <w:r w:rsidRPr="00D9085E"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В режиме отображения списка «Вид с логинами» подведите курсор в область строки с краткой информации о сотруднике. Нажмите на появившуюся справа иконку </w:t>
      </w:r>
      <w:r w:rsidRPr="0005663B">
        <w:rPr>
          <w:noProof/>
          <w:w w:val="105"/>
        </w:rPr>
        <w:drawing>
          <wp:inline distT="0" distB="0" distL="0" distR="0" wp14:anchorId="3EE0EA45" wp14:editId="5588420A">
            <wp:extent cx="266700" cy="228600"/>
            <wp:effectExtent l="0" t="0" r="0" b="0"/>
            <wp:docPr id="1903" name="Рисунок 1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3" name="Рисунок 190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085E"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 в строке требуемого сотрудника и в открывшемся списке операций выберите «Редактировать»</w:t>
      </w:r>
      <w:r w:rsidR="0072241F" w:rsidRPr="00D9085E">
        <w:rPr>
          <w:rFonts w:ascii="Times New Roman" w:eastAsia="Times New Roman" w:hAnsi="Times New Roman" w:cs="Times New Roman"/>
          <w:w w:val="105"/>
          <w:sz w:val="24"/>
          <w:szCs w:val="24"/>
        </w:rPr>
        <w:t>.</w:t>
      </w:r>
    </w:p>
    <w:p w14:paraId="1FC35CEB" w14:textId="11F196E4" w:rsidR="006A528F" w:rsidRPr="0005663B" w:rsidRDefault="00CE3AF8" w:rsidP="0005663B">
      <w:pPr>
        <w:pStyle w:val="a7"/>
        <w:tabs>
          <w:tab w:val="left" w:pos="9260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w w:val="105"/>
          <w:sz w:val="24"/>
          <w:szCs w:val="24"/>
        </w:rPr>
      </w:pPr>
      <w:r w:rsidRPr="0005663B">
        <w:rPr>
          <w:rFonts w:ascii="Times New Roman" w:eastAsia="Times New Roman" w:hAnsi="Times New Roman" w:cs="Times New Roman"/>
          <w:w w:val="105"/>
          <w:sz w:val="24"/>
          <w:szCs w:val="24"/>
        </w:rPr>
        <w:lastRenderedPageBreak/>
        <w:t xml:space="preserve">Если требуется добавить </w:t>
      </w:r>
      <w:r w:rsidR="00EE7000" w:rsidRPr="0005663B">
        <w:rPr>
          <w:rFonts w:ascii="Times New Roman" w:eastAsia="Times New Roman" w:hAnsi="Times New Roman" w:cs="Times New Roman"/>
          <w:w w:val="105"/>
          <w:sz w:val="24"/>
          <w:szCs w:val="24"/>
        </w:rPr>
        <w:t>обязанности воспитателя</w:t>
      </w:r>
      <w:r w:rsidRPr="0005663B"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, необходимо нажать кнопку </w:t>
      </w:r>
      <w:r w:rsidRPr="0005663B">
        <w:rPr>
          <w:rFonts w:ascii="Times New Roman" w:eastAsia="Times New Roman" w:hAnsi="Times New Roman" w:cs="Times New Roman"/>
          <w:noProof/>
          <w:w w:val="105"/>
          <w:sz w:val="24"/>
          <w:szCs w:val="24"/>
        </w:rPr>
        <w:drawing>
          <wp:inline distT="0" distB="0" distL="0" distR="0" wp14:anchorId="722F1940" wp14:editId="3512148B">
            <wp:extent cx="1188720" cy="269918"/>
            <wp:effectExtent l="0" t="0" r="0" b="0"/>
            <wp:docPr id="16" name="Рисунок 16" descr="C:\Users\Polzo\Documents\ShareX\Screenshots\2023-07\browser_4UTeaTfeb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olzo\Documents\ShareX\Screenshots\2023-07\browser_4UTeaTfebr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528" cy="274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663B"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 </w:t>
      </w:r>
      <w:r w:rsidR="00EE7000" w:rsidRPr="0005663B"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в блоке «Обязанности воспитателя» </w:t>
      </w:r>
      <w:r w:rsidRPr="0005663B">
        <w:rPr>
          <w:rFonts w:ascii="Times New Roman" w:eastAsia="Times New Roman" w:hAnsi="Times New Roman" w:cs="Times New Roman"/>
          <w:w w:val="105"/>
          <w:sz w:val="24"/>
          <w:szCs w:val="24"/>
        </w:rPr>
        <w:t>и далее из выпадающего списка выбрать нужн</w:t>
      </w:r>
      <w:r w:rsidR="00EE7000" w:rsidRPr="0005663B">
        <w:rPr>
          <w:rFonts w:ascii="Times New Roman" w:eastAsia="Times New Roman" w:hAnsi="Times New Roman" w:cs="Times New Roman"/>
          <w:w w:val="105"/>
          <w:sz w:val="24"/>
          <w:szCs w:val="24"/>
        </w:rPr>
        <w:t>ые</w:t>
      </w:r>
      <w:r w:rsidRPr="0005663B"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 групп</w:t>
      </w:r>
      <w:r w:rsidR="00EE7000" w:rsidRPr="0005663B"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ы </w:t>
      </w:r>
      <w:r w:rsidRPr="0005663B">
        <w:rPr>
          <w:rFonts w:ascii="Times New Roman" w:eastAsia="Times New Roman" w:hAnsi="Times New Roman" w:cs="Times New Roman"/>
          <w:w w:val="105"/>
          <w:sz w:val="24"/>
          <w:szCs w:val="24"/>
        </w:rPr>
        <w:t>(</w:t>
      </w:r>
      <w:r w:rsidR="00DA667B">
        <w:rPr>
          <w:rFonts w:ascii="Times New Roman" w:eastAsia="Times New Roman" w:hAnsi="Times New Roman" w:cs="Times New Roman"/>
          <w:w w:val="105"/>
          <w:sz w:val="24"/>
          <w:szCs w:val="24"/>
        </w:rPr>
        <w:fldChar w:fldCharType="begin"/>
      </w:r>
      <w:r w:rsidR="00DA667B">
        <w:rPr>
          <w:rFonts w:ascii="Times New Roman" w:eastAsia="Times New Roman" w:hAnsi="Times New Roman" w:cs="Times New Roman"/>
          <w:w w:val="105"/>
          <w:sz w:val="24"/>
          <w:szCs w:val="24"/>
        </w:rPr>
        <w:instrText xml:space="preserve"> REF _Ref141790824 \h </w:instrText>
      </w:r>
      <w:r w:rsidR="00DA667B">
        <w:rPr>
          <w:rFonts w:ascii="Times New Roman" w:eastAsia="Times New Roman" w:hAnsi="Times New Roman" w:cs="Times New Roman"/>
          <w:w w:val="105"/>
          <w:sz w:val="24"/>
          <w:szCs w:val="24"/>
        </w:rPr>
      </w:r>
      <w:r w:rsidR="00DA667B">
        <w:rPr>
          <w:rFonts w:ascii="Times New Roman" w:eastAsia="Times New Roman" w:hAnsi="Times New Roman" w:cs="Times New Roman"/>
          <w:w w:val="105"/>
          <w:sz w:val="24"/>
          <w:szCs w:val="24"/>
        </w:rPr>
        <w:fldChar w:fldCharType="separate"/>
      </w:r>
      <w:r w:rsidR="002C471F" w:rsidRPr="00DA667B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2C471F">
        <w:rPr>
          <w:rFonts w:ascii="Times New Roman" w:hAnsi="Times New Roman" w:cs="Times New Roman"/>
          <w:i/>
          <w:noProof/>
          <w:sz w:val="24"/>
          <w:szCs w:val="24"/>
        </w:rPr>
        <w:t>5</w:t>
      </w:r>
      <w:r w:rsidR="00DA667B">
        <w:rPr>
          <w:rFonts w:ascii="Times New Roman" w:eastAsia="Times New Roman" w:hAnsi="Times New Roman" w:cs="Times New Roman"/>
          <w:w w:val="105"/>
          <w:sz w:val="24"/>
          <w:szCs w:val="24"/>
        </w:rPr>
        <w:fldChar w:fldCharType="end"/>
      </w:r>
      <w:r w:rsidRPr="0005663B"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). После этого этому сотруднику станет доступен раздел «Обязанности воспитателя». Для удаления группы нажмите иконку </w:t>
      </w:r>
      <w:r w:rsidRPr="0005663B">
        <w:rPr>
          <w:rFonts w:ascii="Times New Roman" w:eastAsia="Times New Roman" w:hAnsi="Times New Roman" w:cs="Times New Roman"/>
          <w:noProof/>
          <w:w w:val="105"/>
          <w:sz w:val="24"/>
          <w:szCs w:val="24"/>
        </w:rPr>
        <w:drawing>
          <wp:inline distT="0" distB="0" distL="0" distR="0" wp14:anchorId="414A9301" wp14:editId="64F65272">
            <wp:extent cx="228600" cy="180975"/>
            <wp:effectExtent l="0" t="0" r="0" b="9525"/>
            <wp:docPr id="1915" name="Рисунок 19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5" name="Рисунок 191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663B">
        <w:rPr>
          <w:rFonts w:ascii="Times New Roman" w:eastAsia="Times New Roman" w:hAnsi="Times New Roman" w:cs="Times New Roman"/>
          <w:w w:val="105"/>
          <w:sz w:val="24"/>
          <w:szCs w:val="24"/>
        </w:rPr>
        <w:t>.</w:t>
      </w:r>
    </w:p>
    <w:p w14:paraId="40949DA8" w14:textId="1C525D1D" w:rsidR="00EE7000" w:rsidRPr="0005663B" w:rsidRDefault="00EE7000" w:rsidP="0005663B">
      <w:pPr>
        <w:pStyle w:val="a7"/>
        <w:tabs>
          <w:tab w:val="left" w:pos="9260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w w:val="105"/>
          <w:sz w:val="24"/>
          <w:szCs w:val="24"/>
        </w:rPr>
      </w:pPr>
      <w:r w:rsidRPr="003A448E">
        <w:rPr>
          <w:rFonts w:ascii="Times New Roman" w:eastAsia="Times New Roman" w:hAnsi="Times New Roman" w:cs="Times New Roman"/>
          <w:b/>
          <w:color w:val="FF0000"/>
          <w:w w:val="105"/>
          <w:sz w:val="24"/>
          <w:szCs w:val="24"/>
        </w:rPr>
        <w:t>Важно!</w:t>
      </w:r>
      <w:r w:rsidRPr="0005663B"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 Обязанности воспитателя возможно добавить только сотруднику </w:t>
      </w:r>
      <w:r w:rsidRPr="003A448E">
        <w:rPr>
          <w:rFonts w:ascii="Times New Roman" w:eastAsia="Times New Roman" w:hAnsi="Times New Roman" w:cs="Times New Roman"/>
          <w:b/>
          <w:bCs/>
          <w:w w:val="105"/>
          <w:sz w:val="24"/>
          <w:szCs w:val="24"/>
        </w:rPr>
        <w:t>с ролью «Педагог»</w:t>
      </w:r>
      <w:r w:rsidRPr="0005663B"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. Назначить </w:t>
      </w:r>
      <w:r w:rsidRPr="003A448E">
        <w:rPr>
          <w:rFonts w:ascii="Times New Roman" w:eastAsia="Times New Roman" w:hAnsi="Times New Roman" w:cs="Times New Roman"/>
          <w:b/>
          <w:bCs/>
          <w:w w:val="105"/>
          <w:sz w:val="24"/>
          <w:szCs w:val="24"/>
        </w:rPr>
        <w:t>роль «Педагог»</w:t>
      </w:r>
      <w:r w:rsidRPr="0005663B"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 возможно </w:t>
      </w:r>
      <w:r w:rsidRPr="003A448E">
        <w:rPr>
          <w:rFonts w:ascii="Times New Roman" w:eastAsia="Times New Roman" w:hAnsi="Times New Roman" w:cs="Times New Roman"/>
          <w:b/>
          <w:bCs/>
          <w:w w:val="105"/>
          <w:sz w:val="24"/>
          <w:szCs w:val="24"/>
        </w:rPr>
        <w:t>в блоке «Роли и права»</w:t>
      </w:r>
      <w:r w:rsidRPr="0005663B">
        <w:rPr>
          <w:rFonts w:ascii="Times New Roman" w:eastAsia="Times New Roman" w:hAnsi="Times New Roman" w:cs="Times New Roman"/>
          <w:w w:val="105"/>
          <w:sz w:val="24"/>
          <w:szCs w:val="24"/>
        </w:rPr>
        <w:t>.</w:t>
      </w:r>
    </w:p>
    <w:p w14:paraId="30C4875A" w14:textId="77777777" w:rsidR="000948A5" w:rsidRPr="00DA667B" w:rsidRDefault="000948A5" w:rsidP="00DA667B">
      <w:pPr>
        <w:pStyle w:val="aa"/>
        <w:spacing w:line="360" w:lineRule="auto"/>
        <w:rPr>
          <w:rFonts w:eastAsia="Times New Roman" w:cs="Times New Roman"/>
          <w:iCs/>
          <w:w w:val="105"/>
          <w:sz w:val="24"/>
          <w:szCs w:val="24"/>
        </w:rPr>
      </w:pPr>
      <w:r w:rsidRPr="00DA667B">
        <w:rPr>
          <w:rFonts w:cs="Times New Roman"/>
          <w:noProof/>
          <w:w w:val="105"/>
          <w:sz w:val="24"/>
          <w:szCs w:val="24"/>
          <w:bdr w:val="single" w:sz="4" w:space="0" w:color="auto"/>
        </w:rPr>
        <w:drawing>
          <wp:inline distT="0" distB="0" distL="0" distR="0" wp14:anchorId="0B91D104" wp14:editId="6F15A688">
            <wp:extent cx="3398039" cy="3175462"/>
            <wp:effectExtent l="19050" t="19050" r="12065" b="25400"/>
            <wp:docPr id="19" name="Рисунок 19" descr="C:\Users\Polzo\Documents\ShareX\Screenshots\2023-07\browser_PJS5Zr8r8j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olzo\Documents\ShareX\Screenshots\2023-07\browser_PJS5Zr8r8j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598" cy="322270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B5CD976" w14:textId="7F6E21A1" w:rsidR="00CE3AF8" w:rsidRPr="00DA667B" w:rsidRDefault="00DA667B" w:rsidP="00DA667B">
      <w:pPr>
        <w:pStyle w:val="a5"/>
        <w:jc w:val="center"/>
        <w:rPr>
          <w:rFonts w:ascii="Times New Roman" w:hAnsi="Times New Roman" w:cs="Times New Roman"/>
          <w:i w:val="0"/>
          <w:color w:val="auto"/>
          <w:w w:val="105"/>
          <w:sz w:val="24"/>
          <w:szCs w:val="24"/>
        </w:rPr>
      </w:pPr>
      <w:bookmarkStart w:id="11" w:name="_Ref141790824"/>
      <w:r w:rsidRPr="00DA667B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Рисунок </w:t>
      </w:r>
      <w:r w:rsidRPr="00DA667B"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begin"/>
      </w:r>
      <w:r w:rsidRPr="00DA667B">
        <w:rPr>
          <w:rFonts w:ascii="Times New Roman" w:hAnsi="Times New Roman" w:cs="Times New Roman"/>
          <w:i w:val="0"/>
          <w:color w:val="auto"/>
          <w:sz w:val="24"/>
          <w:szCs w:val="24"/>
        </w:rPr>
        <w:instrText xml:space="preserve"> SEQ Рисунок \* ARABIC </w:instrText>
      </w:r>
      <w:r w:rsidRPr="00DA667B"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separate"/>
      </w:r>
      <w:r w:rsidR="002C471F">
        <w:rPr>
          <w:rFonts w:ascii="Times New Roman" w:hAnsi="Times New Roman" w:cs="Times New Roman"/>
          <w:i w:val="0"/>
          <w:noProof/>
          <w:color w:val="auto"/>
          <w:sz w:val="24"/>
          <w:szCs w:val="24"/>
        </w:rPr>
        <w:t>5</w:t>
      </w:r>
      <w:r w:rsidRPr="00DA667B"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end"/>
      </w:r>
      <w:bookmarkEnd w:id="11"/>
      <w:r w:rsidRPr="00DA667B">
        <w:rPr>
          <w:rFonts w:ascii="Times New Roman" w:eastAsia="Times New Roman" w:hAnsi="Times New Roman" w:cs="Times New Roman"/>
          <w:i w:val="0"/>
          <w:iCs w:val="0"/>
          <w:color w:val="auto"/>
          <w:w w:val="105"/>
          <w:sz w:val="24"/>
          <w:szCs w:val="24"/>
        </w:rPr>
        <w:t xml:space="preserve"> </w:t>
      </w:r>
      <w:r w:rsidR="00CE3AF8" w:rsidRPr="00DA667B">
        <w:rPr>
          <w:rFonts w:ascii="Times New Roman" w:eastAsia="Times New Roman" w:hAnsi="Times New Roman" w:cs="Times New Roman"/>
          <w:i w:val="0"/>
          <w:color w:val="auto"/>
          <w:w w:val="105"/>
          <w:sz w:val="24"/>
          <w:szCs w:val="24"/>
        </w:rPr>
        <w:t xml:space="preserve">– </w:t>
      </w:r>
      <w:r w:rsidR="000948A5" w:rsidRPr="00DA667B">
        <w:rPr>
          <w:rFonts w:ascii="Times New Roman" w:eastAsia="Times New Roman" w:hAnsi="Times New Roman" w:cs="Times New Roman"/>
          <w:i w:val="0"/>
          <w:color w:val="auto"/>
          <w:w w:val="105"/>
          <w:sz w:val="24"/>
          <w:szCs w:val="24"/>
        </w:rPr>
        <w:t>Оформление группы воспитателю сада в карточке сотрудника</w:t>
      </w:r>
    </w:p>
    <w:p w14:paraId="0E8C82F1" w14:textId="1937822C" w:rsidR="00203C63" w:rsidRDefault="00203C63" w:rsidP="0005663B">
      <w:pPr>
        <w:pStyle w:val="a8"/>
        <w:keepLines/>
        <w:rPr>
          <w:w w:val="105"/>
          <w:sz w:val="24"/>
          <w:szCs w:val="24"/>
        </w:rPr>
      </w:pPr>
      <w:bookmarkStart w:id="12" w:name="_bookmark115"/>
      <w:bookmarkEnd w:id="12"/>
      <w:r w:rsidRPr="0005663B">
        <w:rPr>
          <w:w w:val="105"/>
          <w:sz w:val="24"/>
          <w:szCs w:val="24"/>
        </w:rPr>
        <w:t xml:space="preserve">Если введённые в форму сведения верны, нажмите кнопку </w:t>
      </w:r>
      <w:r w:rsidRPr="0005663B">
        <w:rPr>
          <w:noProof/>
          <w:w w:val="105"/>
          <w:sz w:val="24"/>
          <w:szCs w:val="24"/>
          <w:lang w:eastAsia="ru-RU"/>
        </w:rPr>
        <w:drawing>
          <wp:inline distT="0" distB="0" distL="0" distR="0" wp14:anchorId="47F408FA" wp14:editId="780933B6">
            <wp:extent cx="819150" cy="257175"/>
            <wp:effectExtent l="0" t="0" r="0" b="9525"/>
            <wp:docPr id="1932" name="Рисунок 1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" name="Рисунок 193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663B">
        <w:rPr>
          <w:w w:val="105"/>
          <w:sz w:val="24"/>
          <w:szCs w:val="24"/>
        </w:rPr>
        <w:t xml:space="preserve"> в нижней части экрана для их сохранения. Для сброса внесённых данных нажмите кнопку </w:t>
      </w:r>
      <w:r w:rsidRPr="0005663B">
        <w:rPr>
          <w:noProof/>
          <w:w w:val="105"/>
          <w:sz w:val="24"/>
          <w:szCs w:val="24"/>
          <w:lang w:eastAsia="ru-RU"/>
        </w:rPr>
        <w:drawing>
          <wp:inline distT="0" distB="0" distL="0" distR="0" wp14:anchorId="1411C59B" wp14:editId="08D681C9">
            <wp:extent cx="704850" cy="276225"/>
            <wp:effectExtent l="0" t="0" r="0" b="9525"/>
            <wp:docPr id="1933" name="Рисунок 19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" name="Рисунок 193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663B">
        <w:rPr>
          <w:w w:val="105"/>
          <w:sz w:val="24"/>
          <w:szCs w:val="24"/>
        </w:rPr>
        <w:t xml:space="preserve">. </w:t>
      </w:r>
    </w:p>
    <w:p w14:paraId="01898E3B" w14:textId="77777777" w:rsidR="00D9085E" w:rsidRPr="0005663B" w:rsidRDefault="00D9085E" w:rsidP="0005663B">
      <w:pPr>
        <w:pStyle w:val="a8"/>
        <w:keepLines/>
        <w:rPr>
          <w:w w:val="105"/>
          <w:sz w:val="24"/>
          <w:szCs w:val="24"/>
        </w:rPr>
      </w:pPr>
    </w:p>
    <w:p w14:paraId="3DC39C5B" w14:textId="5A6974F3" w:rsidR="00774F14" w:rsidRPr="0005663B" w:rsidRDefault="00774F14" w:rsidP="0005663B">
      <w:pPr>
        <w:pStyle w:val="3"/>
        <w:ind w:left="0" w:firstLine="709"/>
        <w:rPr>
          <w:szCs w:val="24"/>
        </w:rPr>
      </w:pPr>
      <w:bookmarkStart w:id="13" w:name="_bookmark116"/>
      <w:bookmarkStart w:id="14" w:name="_bookmark120"/>
      <w:bookmarkEnd w:id="13"/>
      <w:bookmarkEnd w:id="14"/>
      <w:r w:rsidRPr="0005663B">
        <w:rPr>
          <w:szCs w:val="24"/>
        </w:rPr>
        <w:t>Режим пребывания</w:t>
      </w:r>
    </w:p>
    <w:p w14:paraId="77ED3D7A" w14:textId="04FAA345" w:rsidR="00B11C4B" w:rsidRPr="0005663B" w:rsidRDefault="00B11C4B" w:rsidP="0005663B">
      <w:pPr>
        <w:pStyle w:val="a8"/>
        <w:keepLines/>
        <w:rPr>
          <w:w w:val="105"/>
          <w:sz w:val="24"/>
          <w:szCs w:val="24"/>
        </w:rPr>
      </w:pPr>
      <w:r w:rsidRPr="0005663B">
        <w:rPr>
          <w:w w:val="105"/>
          <w:sz w:val="24"/>
          <w:szCs w:val="24"/>
        </w:rPr>
        <w:t xml:space="preserve">Данный справочник предназначен для формирования матрицы времени, в рамках которой осуществляется деятельность в ДОУ. Режим пребывания сочетает в себе слоты времени, где указана та или иная активность (занятие, кружок, перемена и т.д.). </w:t>
      </w:r>
    </w:p>
    <w:p w14:paraId="6B84CA16" w14:textId="77777777" w:rsidR="00B11C4B" w:rsidRPr="0005663B" w:rsidRDefault="00B11C4B" w:rsidP="0005663B">
      <w:pPr>
        <w:pStyle w:val="a8"/>
        <w:keepLines/>
        <w:rPr>
          <w:w w:val="105"/>
          <w:sz w:val="24"/>
          <w:szCs w:val="24"/>
        </w:rPr>
      </w:pPr>
      <w:r w:rsidRPr="0005663B">
        <w:rPr>
          <w:w w:val="105"/>
          <w:sz w:val="24"/>
          <w:szCs w:val="24"/>
        </w:rPr>
        <w:t>Функционал раздела позволяет:</w:t>
      </w:r>
    </w:p>
    <w:p w14:paraId="60499671" w14:textId="77777777" w:rsidR="00B11C4B" w:rsidRPr="0005663B" w:rsidRDefault="00B11C4B" w:rsidP="0005663B">
      <w:pPr>
        <w:pStyle w:val="a0"/>
        <w:widowControl/>
        <w:numPr>
          <w:ilvl w:val="0"/>
          <w:numId w:val="9"/>
        </w:numPr>
        <w:ind w:left="0" w:firstLine="709"/>
        <w:rPr>
          <w:sz w:val="24"/>
          <w:szCs w:val="24"/>
        </w:rPr>
      </w:pPr>
      <w:r w:rsidRPr="0005663B">
        <w:rPr>
          <w:sz w:val="24"/>
          <w:szCs w:val="24"/>
        </w:rPr>
        <w:t>просматривать существующие режимы пребывания;</w:t>
      </w:r>
    </w:p>
    <w:p w14:paraId="021D4EFC" w14:textId="77777777" w:rsidR="00B11C4B" w:rsidRPr="0005663B" w:rsidRDefault="00B11C4B" w:rsidP="0005663B">
      <w:pPr>
        <w:pStyle w:val="a0"/>
        <w:widowControl/>
        <w:numPr>
          <w:ilvl w:val="0"/>
          <w:numId w:val="9"/>
        </w:numPr>
        <w:ind w:left="0" w:firstLine="709"/>
        <w:rPr>
          <w:sz w:val="24"/>
          <w:szCs w:val="24"/>
        </w:rPr>
      </w:pPr>
      <w:r w:rsidRPr="0005663B">
        <w:rPr>
          <w:sz w:val="24"/>
          <w:szCs w:val="24"/>
        </w:rPr>
        <w:t>создавать новый режим пребывания;</w:t>
      </w:r>
    </w:p>
    <w:p w14:paraId="79F83615" w14:textId="77777777" w:rsidR="00B11C4B" w:rsidRPr="0005663B" w:rsidRDefault="00B11C4B" w:rsidP="0005663B">
      <w:pPr>
        <w:pStyle w:val="a0"/>
        <w:widowControl/>
        <w:numPr>
          <w:ilvl w:val="0"/>
          <w:numId w:val="9"/>
        </w:numPr>
        <w:ind w:left="0" w:firstLine="709"/>
        <w:rPr>
          <w:sz w:val="24"/>
          <w:szCs w:val="24"/>
        </w:rPr>
      </w:pPr>
      <w:r w:rsidRPr="0005663B">
        <w:rPr>
          <w:sz w:val="24"/>
          <w:szCs w:val="24"/>
        </w:rPr>
        <w:t>создавать режим пребывания на основе ранее сохранённого шаблона;</w:t>
      </w:r>
    </w:p>
    <w:p w14:paraId="423FAAF5" w14:textId="77777777" w:rsidR="00B11C4B" w:rsidRPr="0005663B" w:rsidRDefault="00B11C4B" w:rsidP="0005663B">
      <w:pPr>
        <w:pStyle w:val="a0"/>
        <w:widowControl/>
        <w:numPr>
          <w:ilvl w:val="0"/>
          <w:numId w:val="9"/>
        </w:numPr>
        <w:ind w:left="0" w:firstLine="709"/>
        <w:rPr>
          <w:sz w:val="24"/>
          <w:szCs w:val="24"/>
        </w:rPr>
      </w:pPr>
      <w:r w:rsidRPr="0005663B">
        <w:rPr>
          <w:sz w:val="24"/>
          <w:szCs w:val="24"/>
        </w:rPr>
        <w:t>управлять (редактировать, копировать, удалять) созданными режимами пребывания;</w:t>
      </w:r>
    </w:p>
    <w:p w14:paraId="1F8E3F10" w14:textId="6BD5BD6B" w:rsidR="00B11C4B" w:rsidRPr="0005663B" w:rsidRDefault="00B11C4B" w:rsidP="0005663B">
      <w:pPr>
        <w:pStyle w:val="a0"/>
        <w:widowControl/>
        <w:numPr>
          <w:ilvl w:val="0"/>
          <w:numId w:val="9"/>
        </w:numPr>
        <w:ind w:left="0" w:firstLine="709"/>
        <w:rPr>
          <w:sz w:val="24"/>
          <w:szCs w:val="24"/>
        </w:rPr>
      </w:pPr>
      <w:r w:rsidRPr="0005663B">
        <w:rPr>
          <w:sz w:val="24"/>
          <w:szCs w:val="24"/>
        </w:rPr>
        <w:t>редактировать элементы режима пребывания.</w:t>
      </w:r>
    </w:p>
    <w:p w14:paraId="3D1E824E" w14:textId="00245817" w:rsidR="00B11C4B" w:rsidRPr="0005663B" w:rsidRDefault="00B11C4B" w:rsidP="0005663B">
      <w:pPr>
        <w:pStyle w:val="af"/>
        <w:tabs>
          <w:tab w:val="clear" w:pos="1429"/>
        </w:tabs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w w:val="105"/>
          <w:sz w:val="24"/>
          <w:szCs w:val="24"/>
        </w:rPr>
      </w:pPr>
      <w:r w:rsidRPr="0005663B">
        <w:rPr>
          <w:rFonts w:ascii="Times New Roman" w:eastAsia="Times New Roman" w:hAnsi="Times New Roman" w:cs="Times New Roman"/>
          <w:w w:val="105"/>
          <w:sz w:val="24"/>
          <w:szCs w:val="24"/>
        </w:rPr>
        <w:lastRenderedPageBreak/>
        <w:t xml:space="preserve">Для перехода в справочник </w:t>
      </w:r>
      <w:r w:rsidRPr="002179F5">
        <w:rPr>
          <w:rFonts w:ascii="Times New Roman" w:eastAsia="Times New Roman" w:hAnsi="Times New Roman" w:cs="Times New Roman"/>
          <w:b/>
          <w:bCs/>
          <w:w w:val="105"/>
          <w:sz w:val="24"/>
          <w:szCs w:val="24"/>
        </w:rPr>
        <w:t>«</w:t>
      </w:r>
      <w:r w:rsidR="00EE7000" w:rsidRPr="002179F5">
        <w:rPr>
          <w:rFonts w:ascii="Times New Roman" w:eastAsia="Times New Roman" w:hAnsi="Times New Roman" w:cs="Times New Roman"/>
          <w:b/>
          <w:bCs/>
          <w:w w:val="105"/>
          <w:sz w:val="24"/>
          <w:szCs w:val="24"/>
        </w:rPr>
        <w:t>Режим пребывания</w:t>
      </w:r>
      <w:r w:rsidRPr="002179F5">
        <w:rPr>
          <w:rFonts w:ascii="Times New Roman" w:eastAsia="Times New Roman" w:hAnsi="Times New Roman" w:cs="Times New Roman"/>
          <w:b/>
          <w:bCs/>
          <w:w w:val="105"/>
          <w:sz w:val="24"/>
          <w:szCs w:val="24"/>
        </w:rPr>
        <w:t>»</w:t>
      </w:r>
      <w:r w:rsidRPr="0005663B"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 выберите в главном системном меню </w:t>
      </w:r>
      <w:r w:rsidRPr="002179F5">
        <w:rPr>
          <w:rFonts w:ascii="Times New Roman" w:eastAsia="Times New Roman" w:hAnsi="Times New Roman" w:cs="Times New Roman"/>
          <w:b/>
          <w:bCs/>
          <w:w w:val="105"/>
          <w:sz w:val="24"/>
          <w:szCs w:val="24"/>
        </w:rPr>
        <w:t xml:space="preserve">«Дошкольное образование → Справочники → </w:t>
      </w:r>
      <w:r w:rsidR="00096816" w:rsidRPr="002179F5">
        <w:rPr>
          <w:rFonts w:ascii="Times New Roman" w:eastAsia="Times New Roman" w:hAnsi="Times New Roman" w:cs="Times New Roman"/>
          <w:b/>
          <w:bCs/>
          <w:w w:val="105"/>
          <w:sz w:val="24"/>
          <w:szCs w:val="24"/>
        </w:rPr>
        <w:t>Режим пребывания</w:t>
      </w:r>
      <w:r w:rsidRPr="002179F5">
        <w:rPr>
          <w:rFonts w:ascii="Times New Roman" w:eastAsia="Times New Roman" w:hAnsi="Times New Roman" w:cs="Times New Roman"/>
          <w:b/>
          <w:bCs/>
          <w:w w:val="105"/>
          <w:sz w:val="24"/>
          <w:szCs w:val="24"/>
        </w:rPr>
        <w:t>»</w:t>
      </w:r>
      <w:r w:rsidRPr="0005663B"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 (</w:t>
      </w:r>
      <w:r w:rsidR="00DA667B">
        <w:rPr>
          <w:rFonts w:ascii="Times New Roman" w:eastAsia="Times New Roman" w:hAnsi="Times New Roman" w:cs="Times New Roman"/>
          <w:w w:val="105"/>
          <w:sz w:val="24"/>
          <w:szCs w:val="24"/>
        </w:rPr>
        <w:fldChar w:fldCharType="begin"/>
      </w:r>
      <w:r w:rsidR="00DA667B">
        <w:rPr>
          <w:rFonts w:ascii="Times New Roman" w:eastAsia="Times New Roman" w:hAnsi="Times New Roman" w:cs="Times New Roman"/>
          <w:w w:val="105"/>
          <w:sz w:val="24"/>
          <w:szCs w:val="24"/>
        </w:rPr>
        <w:instrText xml:space="preserve"> REF _Ref141791200 \h </w:instrText>
      </w:r>
      <w:r w:rsidR="00DA667B">
        <w:rPr>
          <w:rFonts w:ascii="Times New Roman" w:eastAsia="Times New Roman" w:hAnsi="Times New Roman" w:cs="Times New Roman"/>
          <w:w w:val="105"/>
          <w:sz w:val="24"/>
          <w:szCs w:val="24"/>
        </w:rPr>
      </w:r>
      <w:r w:rsidR="00DA667B">
        <w:rPr>
          <w:rFonts w:ascii="Times New Roman" w:eastAsia="Times New Roman" w:hAnsi="Times New Roman" w:cs="Times New Roman"/>
          <w:w w:val="105"/>
          <w:sz w:val="24"/>
          <w:szCs w:val="24"/>
        </w:rPr>
        <w:fldChar w:fldCharType="separate"/>
      </w:r>
      <w:r w:rsidR="002C471F" w:rsidRPr="00DA667B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2C471F">
        <w:rPr>
          <w:rFonts w:ascii="Times New Roman" w:hAnsi="Times New Roman" w:cs="Times New Roman"/>
          <w:i/>
          <w:noProof/>
          <w:sz w:val="24"/>
          <w:szCs w:val="24"/>
        </w:rPr>
        <w:t>6</w:t>
      </w:r>
      <w:r w:rsidR="00DA667B">
        <w:rPr>
          <w:rFonts w:ascii="Times New Roman" w:eastAsia="Times New Roman" w:hAnsi="Times New Roman" w:cs="Times New Roman"/>
          <w:w w:val="105"/>
          <w:sz w:val="24"/>
          <w:szCs w:val="24"/>
        </w:rPr>
        <w:fldChar w:fldCharType="end"/>
      </w:r>
      <w:r w:rsidRPr="0005663B">
        <w:rPr>
          <w:rFonts w:ascii="Times New Roman" w:eastAsia="Times New Roman" w:hAnsi="Times New Roman" w:cs="Times New Roman"/>
          <w:w w:val="105"/>
          <w:sz w:val="24"/>
          <w:szCs w:val="24"/>
        </w:rPr>
        <w:t>).</w:t>
      </w:r>
    </w:p>
    <w:p w14:paraId="7E47DD54" w14:textId="2124A1F1" w:rsidR="00B11C4B" w:rsidRPr="00DA667B" w:rsidRDefault="00096816" w:rsidP="00DA667B">
      <w:pPr>
        <w:pStyle w:val="aa"/>
        <w:spacing w:line="360" w:lineRule="auto"/>
        <w:rPr>
          <w:rFonts w:cs="Times New Roman"/>
          <w:sz w:val="24"/>
          <w:szCs w:val="24"/>
        </w:rPr>
      </w:pPr>
      <w:r w:rsidRPr="00DA667B">
        <w:rPr>
          <w:rFonts w:cs="Times New Roman"/>
          <w:noProof/>
          <w:sz w:val="24"/>
          <w:szCs w:val="24"/>
          <w:bdr w:val="single" w:sz="4" w:space="0" w:color="auto"/>
        </w:rPr>
        <w:drawing>
          <wp:inline distT="0" distB="0" distL="0" distR="0" wp14:anchorId="18086B48" wp14:editId="194A7328">
            <wp:extent cx="3948545" cy="1802586"/>
            <wp:effectExtent l="19050" t="19050" r="13970" b="26670"/>
            <wp:docPr id="30" name="Рисунок 30" descr="C:\Users\Polzo\Documents\ShareX\Screenshots\2023-08\browser_0VEAPjt1nJ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C:\Users\Polzo\Documents\ShareX\Screenshots\2023-08\browser_0VEAPjt1nJ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5737" cy="185152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FB0667F" w14:textId="673F15EB" w:rsidR="00096816" w:rsidRPr="00DA667B" w:rsidRDefault="00DA667B" w:rsidP="00DA667B">
      <w:pPr>
        <w:pStyle w:val="a5"/>
        <w:jc w:val="center"/>
        <w:rPr>
          <w:rFonts w:ascii="Times New Roman" w:hAnsi="Times New Roman" w:cs="Times New Roman"/>
          <w:i w:val="0"/>
          <w:color w:val="auto"/>
          <w:w w:val="105"/>
          <w:sz w:val="24"/>
          <w:szCs w:val="24"/>
        </w:rPr>
      </w:pPr>
      <w:bookmarkStart w:id="15" w:name="_bookmark177"/>
      <w:bookmarkStart w:id="16" w:name="_Ref141791200"/>
      <w:bookmarkEnd w:id="15"/>
      <w:r w:rsidRPr="00DA667B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Рисунок </w:t>
      </w:r>
      <w:r w:rsidRPr="00DA667B"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begin"/>
      </w:r>
      <w:r w:rsidRPr="00DA667B">
        <w:rPr>
          <w:rFonts w:ascii="Times New Roman" w:hAnsi="Times New Roman" w:cs="Times New Roman"/>
          <w:i w:val="0"/>
          <w:color w:val="auto"/>
          <w:sz w:val="24"/>
          <w:szCs w:val="24"/>
        </w:rPr>
        <w:instrText xml:space="preserve"> SEQ Рисунок \* ARABIC </w:instrText>
      </w:r>
      <w:r w:rsidRPr="00DA667B"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separate"/>
      </w:r>
      <w:r w:rsidR="002C471F">
        <w:rPr>
          <w:rFonts w:ascii="Times New Roman" w:hAnsi="Times New Roman" w:cs="Times New Roman"/>
          <w:i w:val="0"/>
          <w:noProof/>
          <w:color w:val="auto"/>
          <w:sz w:val="24"/>
          <w:szCs w:val="24"/>
        </w:rPr>
        <w:t>6</w:t>
      </w:r>
      <w:r w:rsidRPr="00DA667B"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end"/>
      </w:r>
      <w:bookmarkEnd w:id="16"/>
      <w:r w:rsidRPr="00DA667B">
        <w:rPr>
          <w:rFonts w:ascii="Times New Roman" w:eastAsia="Times New Roman" w:hAnsi="Times New Roman" w:cs="Times New Roman"/>
          <w:i w:val="0"/>
          <w:iCs w:val="0"/>
          <w:color w:val="auto"/>
          <w:w w:val="105"/>
          <w:sz w:val="24"/>
          <w:szCs w:val="24"/>
        </w:rPr>
        <w:t xml:space="preserve"> </w:t>
      </w:r>
      <w:r w:rsidR="00096816" w:rsidRPr="00DA667B">
        <w:rPr>
          <w:rFonts w:ascii="Times New Roman" w:eastAsia="Times New Roman" w:hAnsi="Times New Roman" w:cs="Times New Roman"/>
          <w:i w:val="0"/>
          <w:color w:val="auto"/>
          <w:w w:val="105"/>
          <w:sz w:val="24"/>
          <w:szCs w:val="24"/>
        </w:rPr>
        <w:t>– Переход в справочник «Режим пребывания»</w:t>
      </w:r>
    </w:p>
    <w:p w14:paraId="57FCBFA0" w14:textId="716E45A2" w:rsidR="00B11C4B" w:rsidRPr="00DA667B" w:rsidRDefault="00B11C4B" w:rsidP="00DA667B">
      <w:pPr>
        <w:pStyle w:val="a8"/>
        <w:keepLines/>
        <w:rPr>
          <w:w w:val="105"/>
          <w:sz w:val="24"/>
          <w:szCs w:val="24"/>
        </w:rPr>
      </w:pPr>
      <w:r w:rsidRPr="00DA667B">
        <w:rPr>
          <w:w w:val="105"/>
          <w:sz w:val="24"/>
          <w:szCs w:val="24"/>
        </w:rPr>
        <w:t xml:space="preserve">Откроется страница </w:t>
      </w:r>
      <w:r w:rsidRPr="002179F5">
        <w:rPr>
          <w:b/>
          <w:bCs/>
          <w:w w:val="105"/>
          <w:sz w:val="24"/>
          <w:szCs w:val="24"/>
        </w:rPr>
        <w:t>«Режим пребывания»</w:t>
      </w:r>
      <w:r w:rsidRPr="00DA667B">
        <w:rPr>
          <w:w w:val="105"/>
          <w:sz w:val="24"/>
          <w:szCs w:val="24"/>
        </w:rPr>
        <w:t xml:space="preserve"> (</w:t>
      </w:r>
      <w:r w:rsidR="00DA667B">
        <w:rPr>
          <w:w w:val="105"/>
          <w:sz w:val="24"/>
          <w:szCs w:val="24"/>
        </w:rPr>
        <w:fldChar w:fldCharType="begin"/>
      </w:r>
      <w:r w:rsidR="00DA667B">
        <w:rPr>
          <w:w w:val="105"/>
          <w:sz w:val="24"/>
          <w:szCs w:val="24"/>
        </w:rPr>
        <w:instrText xml:space="preserve"> REF _Ref141791194 \h </w:instrText>
      </w:r>
      <w:r w:rsidR="00DA667B">
        <w:rPr>
          <w:w w:val="105"/>
          <w:sz w:val="24"/>
          <w:szCs w:val="24"/>
        </w:rPr>
      </w:r>
      <w:r w:rsidR="00DA667B">
        <w:rPr>
          <w:w w:val="105"/>
          <w:sz w:val="24"/>
          <w:szCs w:val="24"/>
        </w:rPr>
        <w:fldChar w:fldCharType="separate"/>
      </w:r>
      <w:r w:rsidR="002C471F" w:rsidRPr="00DA667B">
        <w:rPr>
          <w:sz w:val="24"/>
          <w:szCs w:val="24"/>
        </w:rPr>
        <w:t xml:space="preserve">Рисунок </w:t>
      </w:r>
      <w:r w:rsidR="002C471F">
        <w:rPr>
          <w:i/>
          <w:noProof/>
          <w:sz w:val="24"/>
          <w:szCs w:val="24"/>
        </w:rPr>
        <w:t>7</w:t>
      </w:r>
      <w:r w:rsidR="00DA667B">
        <w:rPr>
          <w:w w:val="105"/>
          <w:sz w:val="24"/>
          <w:szCs w:val="24"/>
        </w:rPr>
        <w:fldChar w:fldCharType="end"/>
      </w:r>
      <w:r w:rsidRPr="00DA667B">
        <w:rPr>
          <w:w w:val="105"/>
          <w:sz w:val="24"/>
          <w:szCs w:val="24"/>
        </w:rPr>
        <w:t>).</w:t>
      </w:r>
    </w:p>
    <w:p w14:paraId="165047AD" w14:textId="4FF930E0" w:rsidR="00B11C4B" w:rsidRPr="00DA667B" w:rsidRDefault="003B431B" w:rsidP="00DA667B">
      <w:pPr>
        <w:pStyle w:val="aa"/>
        <w:spacing w:line="360" w:lineRule="auto"/>
        <w:rPr>
          <w:rFonts w:cs="Times New Roman"/>
          <w:sz w:val="24"/>
          <w:szCs w:val="24"/>
        </w:rPr>
      </w:pPr>
      <w:r w:rsidRPr="00DA667B">
        <w:rPr>
          <w:rFonts w:cs="Times New Roman"/>
          <w:noProof/>
          <w:sz w:val="24"/>
          <w:szCs w:val="24"/>
          <w:bdr w:val="single" w:sz="4" w:space="0" w:color="auto"/>
        </w:rPr>
        <w:drawing>
          <wp:inline distT="0" distB="0" distL="0" distR="0" wp14:anchorId="27469658" wp14:editId="40CB44F0">
            <wp:extent cx="4041371" cy="1521229"/>
            <wp:effectExtent l="0" t="0" r="0" b="3175"/>
            <wp:docPr id="31" name="Рисунок 31" descr="C:\Users\Polzo\Documents\ShareX\Screenshots\2023-08\browser_B7bkgoPpX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C:\Users\Polzo\Documents\ShareX\Screenshots\2023-08\browser_B7bkgoPpXg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0292" cy="155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DA7691" w14:textId="2717564D" w:rsidR="00B11C4B" w:rsidRPr="00DA667B" w:rsidRDefault="00DA667B" w:rsidP="00DA667B">
      <w:pPr>
        <w:pStyle w:val="a5"/>
        <w:jc w:val="center"/>
        <w:rPr>
          <w:rFonts w:ascii="Times New Roman" w:eastAsia="Times New Roman" w:hAnsi="Times New Roman" w:cs="Times New Roman"/>
          <w:i w:val="0"/>
          <w:iCs w:val="0"/>
          <w:color w:val="auto"/>
          <w:w w:val="105"/>
          <w:sz w:val="24"/>
          <w:szCs w:val="24"/>
        </w:rPr>
      </w:pPr>
      <w:bookmarkStart w:id="17" w:name="_bookmark178"/>
      <w:bookmarkStart w:id="18" w:name="_Ref141791194"/>
      <w:bookmarkEnd w:id="17"/>
      <w:r w:rsidRPr="00DA667B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Рисунок </w:t>
      </w:r>
      <w:r w:rsidRPr="00DA667B"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begin"/>
      </w:r>
      <w:r w:rsidRPr="00DA667B">
        <w:rPr>
          <w:rFonts w:ascii="Times New Roman" w:hAnsi="Times New Roman" w:cs="Times New Roman"/>
          <w:i w:val="0"/>
          <w:color w:val="auto"/>
          <w:sz w:val="24"/>
          <w:szCs w:val="24"/>
        </w:rPr>
        <w:instrText xml:space="preserve"> SEQ Рисунок \* ARABIC </w:instrText>
      </w:r>
      <w:r w:rsidRPr="00DA667B"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separate"/>
      </w:r>
      <w:r w:rsidR="002C471F">
        <w:rPr>
          <w:rFonts w:ascii="Times New Roman" w:hAnsi="Times New Roman" w:cs="Times New Roman"/>
          <w:i w:val="0"/>
          <w:noProof/>
          <w:color w:val="auto"/>
          <w:sz w:val="24"/>
          <w:szCs w:val="24"/>
        </w:rPr>
        <w:t>7</w:t>
      </w:r>
      <w:r w:rsidRPr="00DA667B"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end"/>
      </w:r>
      <w:bookmarkEnd w:id="18"/>
      <w:r w:rsidRPr="00DA667B">
        <w:rPr>
          <w:rFonts w:ascii="Times New Roman" w:eastAsia="Times New Roman" w:hAnsi="Times New Roman" w:cs="Times New Roman"/>
          <w:i w:val="0"/>
          <w:iCs w:val="0"/>
          <w:color w:val="auto"/>
          <w:w w:val="105"/>
          <w:sz w:val="24"/>
          <w:szCs w:val="24"/>
        </w:rPr>
        <w:t xml:space="preserve"> </w:t>
      </w:r>
      <w:r w:rsidR="00B11C4B" w:rsidRPr="00DA667B">
        <w:rPr>
          <w:rFonts w:ascii="Times New Roman" w:eastAsia="Times New Roman" w:hAnsi="Times New Roman" w:cs="Times New Roman"/>
          <w:i w:val="0"/>
          <w:color w:val="auto"/>
          <w:w w:val="105"/>
          <w:sz w:val="24"/>
          <w:szCs w:val="24"/>
        </w:rPr>
        <w:t>– Страница «Режим пребывания», тип отображения данных «Режим»</w:t>
      </w:r>
    </w:p>
    <w:p w14:paraId="31BE23A4" w14:textId="37682D7B" w:rsidR="00B11C4B" w:rsidRPr="0005663B" w:rsidRDefault="00B11C4B" w:rsidP="0005663B">
      <w:pPr>
        <w:pStyle w:val="a8"/>
        <w:keepLines/>
        <w:rPr>
          <w:w w:val="105"/>
          <w:sz w:val="24"/>
          <w:szCs w:val="24"/>
        </w:rPr>
      </w:pPr>
      <w:bookmarkStart w:id="19" w:name="_bookmark179"/>
      <w:bookmarkEnd w:id="19"/>
      <w:r w:rsidRPr="0005663B">
        <w:rPr>
          <w:w w:val="105"/>
          <w:sz w:val="24"/>
          <w:szCs w:val="24"/>
        </w:rPr>
        <w:t>В справочнике предусмотрено два типа отображения данных, которые переключаются между собой через соответствующие пункты на панели инструментов (</w:t>
      </w:r>
      <w:r w:rsidR="00DA667B">
        <w:rPr>
          <w:w w:val="105"/>
          <w:sz w:val="24"/>
          <w:szCs w:val="24"/>
        </w:rPr>
        <w:fldChar w:fldCharType="begin"/>
      </w:r>
      <w:r w:rsidR="00DA667B">
        <w:rPr>
          <w:w w:val="105"/>
          <w:sz w:val="24"/>
          <w:szCs w:val="24"/>
        </w:rPr>
        <w:instrText xml:space="preserve"> REF _Ref141791194 \h </w:instrText>
      </w:r>
      <w:r w:rsidR="00DA667B">
        <w:rPr>
          <w:w w:val="105"/>
          <w:sz w:val="24"/>
          <w:szCs w:val="24"/>
        </w:rPr>
      </w:r>
      <w:r w:rsidR="00DA667B">
        <w:rPr>
          <w:w w:val="105"/>
          <w:sz w:val="24"/>
          <w:szCs w:val="24"/>
        </w:rPr>
        <w:fldChar w:fldCharType="separate"/>
      </w:r>
      <w:r w:rsidR="002C471F" w:rsidRPr="00DA667B">
        <w:rPr>
          <w:sz w:val="24"/>
          <w:szCs w:val="24"/>
        </w:rPr>
        <w:t xml:space="preserve">Рисунок </w:t>
      </w:r>
      <w:r w:rsidR="002C471F">
        <w:rPr>
          <w:i/>
          <w:noProof/>
          <w:sz w:val="24"/>
          <w:szCs w:val="24"/>
        </w:rPr>
        <w:t>7</w:t>
      </w:r>
      <w:r w:rsidR="00DA667B">
        <w:rPr>
          <w:w w:val="105"/>
          <w:sz w:val="24"/>
          <w:szCs w:val="24"/>
        </w:rPr>
        <w:fldChar w:fldCharType="end"/>
      </w:r>
      <w:r w:rsidRPr="0005663B">
        <w:rPr>
          <w:w w:val="105"/>
          <w:sz w:val="24"/>
          <w:szCs w:val="24"/>
        </w:rPr>
        <w:t>):</w:t>
      </w:r>
    </w:p>
    <w:p w14:paraId="666A2AB6" w14:textId="5EFE515F" w:rsidR="00B11C4B" w:rsidRPr="0005663B" w:rsidRDefault="00B11C4B" w:rsidP="0005663B">
      <w:pPr>
        <w:pStyle w:val="a0"/>
        <w:widowControl/>
        <w:numPr>
          <w:ilvl w:val="0"/>
          <w:numId w:val="9"/>
        </w:numPr>
        <w:ind w:left="0" w:firstLine="709"/>
        <w:rPr>
          <w:sz w:val="24"/>
          <w:szCs w:val="24"/>
        </w:rPr>
      </w:pPr>
      <w:r w:rsidRPr="002179F5">
        <w:rPr>
          <w:b/>
          <w:bCs/>
          <w:sz w:val="24"/>
          <w:szCs w:val="24"/>
        </w:rPr>
        <w:t>«Режимы»</w:t>
      </w:r>
      <w:r w:rsidRPr="0005663B">
        <w:rPr>
          <w:sz w:val="24"/>
          <w:szCs w:val="24"/>
        </w:rPr>
        <w:t xml:space="preserve"> – служит для просмотра и редактирования актуальных режимов пребывания и привязок к ним </w:t>
      </w:r>
      <w:r w:rsidR="003B184D" w:rsidRPr="0005663B">
        <w:rPr>
          <w:sz w:val="24"/>
          <w:szCs w:val="24"/>
        </w:rPr>
        <w:t>групп</w:t>
      </w:r>
      <w:r w:rsidRPr="0005663B">
        <w:rPr>
          <w:sz w:val="24"/>
          <w:szCs w:val="24"/>
        </w:rPr>
        <w:t xml:space="preserve"> (в рамках обозначенного периода). Страница с данным типом отображения данных открывается по умолчанию при переходе в Справочник;</w:t>
      </w:r>
    </w:p>
    <w:p w14:paraId="11F563AF" w14:textId="41D1E339" w:rsidR="00B11C4B" w:rsidRPr="0005663B" w:rsidRDefault="00B11C4B" w:rsidP="0005663B">
      <w:pPr>
        <w:pStyle w:val="a0"/>
        <w:widowControl/>
        <w:numPr>
          <w:ilvl w:val="0"/>
          <w:numId w:val="9"/>
        </w:numPr>
        <w:ind w:left="0" w:firstLine="709"/>
        <w:rPr>
          <w:sz w:val="24"/>
          <w:szCs w:val="24"/>
        </w:rPr>
      </w:pPr>
      <w:r w:rsidRPr="002179F5">
        <w:rPr>
          <w:b/>
          <w:bCs/>
          <w:sz w:val="24"/>
          <w:szCs w:val="24"/>
        </w:rPr>
        <w:t>«</w:t>
      </w:r>
      <w:r w:rsidR="003B184D" w:rsidRPr="002179F5">
        <w:rPr>
          <w:b/>
          <w:bCs/>
          <w:sz w:val="24"/>
          <w:szCs w:val="24"/>
        </w:rPr>
        <w:t>Группы</w:t>
      </w:r>
      <w:r w:rsidRPr="002179F5">
        <w:rPr>
          <w:b/>
          <w:bCs/>
          <w:sz w:val="24"/>
          <w:szCs w:val="24"/>
        </w:rPr>
        <w:t>»</w:t>
      </w:r>
      <w:r w:rsidRPr="0005663B">
        <w:rPr>
          <w:sz w:val="24"/>
          <w:szCs w:val="24"/>
        </w:rPr>
        <w:t xml:space="preserve"> – служит для просмотра списка </w:t>
      </w:r>
      <w:r w:rsidR="003B184D" w:rsidRPr="0005663B">
        <w:rPr>
          <w:sz w:val="24"/>
          <w:szCs w:val="24"/>
        </w:rPr>
        <w:t>групп</w:t>
      </w:r>
      <w:r w:rsidRPr="0005663B">
        <w:rPr>
          <w:sz w:val="24"/>
          <w:szCs w:val="24"/>
        </w:rPr>
        <w:t xml:space="preserve"> и соответствующих им режимов пребывания (за обозначенный период) с возможностью изменить имеющиеся привязки.</w:t>
      </w:r>
    </w:p>
    <w:p w14:paraId="6949C20C" w14:textId="0F08D8FA" w:rsidR="00B11C4B" w:rsidRPr="0005663B" w:rsidRDefault="00B11C4B" w:rsidP="0005663B">
      <w:pPr>
        <w:pStyle w:val="a8"/>
        <w:keepLines/>
        <w:rPr>
          <w:w w:val="105"/>
          <w:sz w:val="24"/>
          <w:szCs w:val="24"/>
        </w:rPr>
      </w:pPr>
      <w:bookmarkStart w:id="20" w:name="_bookmark180"/>
      <w:bookmarkEnd w:id="20"/>
      <w:r w:rsidRPr="0005663B">
        <w:rPr>
          <w:w w:val="105"/>
          <w:sz w:val="24"/>
          <w:szCs w:val="24"/>
        </w:rPr>
        <w:t>Данные справочника в типе отображения «Режим» представлены в виде таблицы (</w:t>
      </w:r>
      <w:r w:rsidR="00DA667B">
        <w:rPr>
          <w:w w:val="105"/>
          <w:sz w:val="24"/>
          <w:szCs w:val="24"/>
        </w:rPr>
        <w:fldChar w:fldCharType="begin"/>
      </w:r>
      <w:r w:rsidR="00DA667B">
        <w:rPr>
          <w:w w:val="105"/>
          <w:sz w:val="24"/>
          <w:szCs w:val="24"/>
        </w:rPr>
        <w:instrText xml:space="preserve"> REF _Ref141791194 \h </w:instrText>
      </w:r>
      <w:r w:rsidR="00DA667B">
        <w:rPr>
          <w:w w:val="105"/>
          <w:sz w:val="24"/>
          <w:szCs w:val="24"/>
        </w:rPr>
      </w:r>
      <w:r w:rsidR="002179F5">
        <w:rPr>
          <w:w w:val="105"/>
          <w:sz w:val="24"/>
          <w:szCs w:val="24"/>
        </w:rPr>
        <w:instrText xml:space="preserve"> \* MERGEFORMAT </w:instrText>
      </w:r>
      <w:r w:rsidR="00DA667B">
        <w:rPr>
          <w:w w:val="105"/>
          <w:sz w:val="24"/>
          <w:szCs w:val="24"/>
        </w:rPr>
        <w:fldChar w:fldCharType="separate"/>
      </w:r>
      <w:r w:rsidR="002C471F" w:rsidRPr="00DA667B">
        <w:rPr>
          <w:sz w:val="24"/>
          <w:szCs w:val="24"/>
        </w:rPr>
        <w:t xml:space="preserve">Рисунок </w:t>
      </w:r>
      <w:r w:rsidR="002C471F">
        <w:rPr>
          <w:i/>
          <w:noProof/>
          <w:sz w:val="24"/>
          <w:szCs w:val="24"/>
        </w:rPr>
        <w:t>7</w:t>
      </w:r>
      <w:r w:rsidR="00DA667B">
        <w:rPr>
          <w:w w:val="105"/>
          <w:sz w:val="24"/>
          <w:szCs w:val="24"/>
        </w:rPr>
        <w:fldChar w:fldCharType="end"/>
      </w:r>
      <w:r w:rsidRPr="0005663B">
        <w:rPr>
          <w:w w:val="105"/>
          <w:sz w:val="24"/>
          <w:szCs w:val="24"/>
        </w:rPr>
        <w:t>), состоящей из следующих колонок:</w:t>
      </w:r>
    </w:p>
    <w:p w14:paraId="4DA63434" w14:textId="77777777" w:rsidR="00B11C4B" w:rsidRPr="0005663B" w:rsidRDefault="00B11C4B" w:rsidP="0005663B">
      <w:pPr>
        <w:pStyle w:val="a0"/>
        <w:widowControl/>
        <w:numPr>
          <w:ilvl w:val="0"/>
          <w:numId w:val="9"/>
        </w:numPr>
        <w:ind w:left="0" w:firstLine="709"/>
        <w:rPr>
          <w:sz w:val="24"/>
          <w:szCs w:val="24"/>
        </w:rPr>
      </w:pPr>
      <w:r w:rsidRPr="0005663B">
        <w:rPr>
          <w:sz w:val="24"/>
          <w:szCs w:val="24"/>
        </w:rPr>
        <w:t>«Режим пребывания» – название существующего режима;</w:t>
      </w:r>
    </w:p>
    <w:p w14:paraId="7C2D93AA" w14:textId="46AD53BB" w:rsidR="00B11C4B" w:rsidRPr="0005663B" w:rsidRDefault="00B11C4B" w:rsidP="0005663B">
      <w:pPr>
        <w:pStyle w:val="a0"/>
        <w:widowControl/>
        <w:numPr>
          <w:ilvl w:val="0"/>
          <w:numId w:val="9"/>
        </w:numPr>
        <w:ind w:left="0" w:firstLine="709"/>
        <w:rPr>
          <w:sz w:val="24"/>
          <w:szCs w:val="24"/>
        </w:rPr>
      </w:pPr>
      <w:r w:rsidRPr="0005663B">
        <w:rPr>
          <w:sz w:val="24"/>
          <w:szCs w:val="24"/>
        </w:rPr>
        <w:t>«</w:t>
      </w:r>
      <w:r w:rsidR="001F39DC" w:rsidRPr="0005663B">
        <w:rPr>
          <w:sz w:val="24"/>
          <w:szCs w:val="24"/>
        </w:rPr>
        <w:t>Группы</w:t>
      </w:r>
      <w:r w:rsidRPr="0005663B">
        <w:rPr>
          <w:sz w:val="24"/>
          <w:szCs w:val="24"/>
        </w:rPr>
        <w:t xml:space="preserve">» – перечень </w:t>
      </w:r>
      <w:r w:rsidR="001F39DC" w:rsidRPr="0005663B">
        <w:rPr>
          <w:sz w:val="24"/>
          <w:szCs w:val="24"/>
        </w:rPr>
        <w:t>групп</w:t>
      </w:r>
      <w:r w:rsidRPr="0005663B">
        <w:rPr>
          <w:sz w:val="24"/>
          <w:szCs w:val="24"/>
        </w:rPr>
        <w:t>, имеющих привязку к режиму пребывания;</w:t>
      </w:r>
    </w:p>
    <w:p w14:paraId="6A10875C" w14:textId="77777777" w:rsidR="001F39DC" w:rsidRPr="0005663B" w:rsidRDefault="00B11C4B" w:rsidP="0005663B">
      <w:pPr>
        <w:pStyle w:val="a0"/>
        <w:widowControl/>
        <w:numPr>
          <w:ilvl w:val="0"/>
          <w:numId w:val="9"/>
        </w:numPr>
        <w:ind w:left="0" w:firstLine="709"/>
        <w:rPr>
          <w:sz w:val="24"/>
          <w:szCs w:val="24"/>
        </w:rPr>
      </w:pPr>
      <w:r w:rsidRPr="0005663B">
        <w:rPr>
          <w:sz w:val="24"/>
          <w:szCs w:val="24"/>
        </w:rPr>
        <w:t xml:space="preserve">«Период действия» – продолжительность конкретного режима пребывания. </w:t>
      </w:r>
    </w:p>
    <w:p w14:paraId="7B86ECB8" w14:textId="0271FD56" w:rsidR="00B11C4B" w:rsidRPr="0005663B" w:rsidRDefault="00B11C4B" w:rsidP="0005663B">
      <w:pPr>
        <w:pStyle w:val="a0"/>
        <w:widowControl/>
        <w:numPr>
          <w:ilvl w:val="0"/>
          <w:numId w:val="0"/>
        </w:numPr>
        <w:ind w:firstLine="709"/>
        <w:rPr>
          <w:sz w:val="24"/>
          <w:szCs w:val="24"/>
        </w:rPr>
      </w:pPr>
      <w:r w:rsidRPr="0005663B">
        <w:rPr>
          <w:sz w:val="24"/>
          <w:szCs w:val="24"/>
        </w:rPr>
        <w:t>Для просмотра информации по отдельным критериям применяется панель фильтров:</w:t>
      </w:r>
    </w:p>
    <w:p w14:paraId="02345ABD" w14:textId="77777777" w:rsidR="00B11C4B" w:rsidRPr="0005663B" w:rsidRDefault="00B11C4B" w:rsidP="0005663B">
      <w:pPr>
        <w:pStyle w:val="2"/>
        <w:tabs>
          <w:tab w:val="left" w:pos="643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w w:val="105"/>
          <w:sz w:val="24"/>
          <w:szCs w:val="24"/>
        </w:rPr>
      </w:pPr>
      <w:r w:rsidRPr="0005663B">
        <w:rPr>
          <w:rFonts w:ascii="Times New Roman" w:eastAsia="Times New Roman" w:hAnsi="Times New Roman" w:cs="Times New Roman"/>
          <w:w w:val="105"/>
          <w:sz w:val="24"/>
          <w:szCs w:val="24"/>
        </w:rPr>
        <w:t>«Здание»;</w:t>
      </w:r>
    </w:p>
    <w:p w14:paraId="233BB693" w14:textId="13DE51D6" w:rsidR="001F39DC" w:rsidRPr="0005663B" w:rsidRDefault="00B11C4B" w:rsidP="0005663B">
      <w:pPr>
        <w:pStyle w:val="2"/>
        <w:tabs>
          <w:tab w:val="left" w:pos="643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w w:val="105"/>
          <w:sz w:val="24"/>
          <w:szCs w:val="24"/>
        </w:rPr>
      </w:pPr>
      <w:r w:rsidRPr="0005663B">
        <w:rPr>
          <w:rFonts w:ascii="Times New Roman" w:eastAsia="Times New Roman" w:hAnsi="Times New Roman" w:cs="Times New Roman"/>
          <w:w w:val="105"/>
          <w:sz w:val="24"/>
          <w:szCs w:val="24"/>
        </w:rPr>
        <w:t>«</w:t>
      </w:r>
      <w:r w:rsidR="001F39DC" w:rsidRPr="0005663B">
        <w:rPr>
          <w:rFonts w:ascii="Times New Roman" w:eastAsia="Times New Roman" w:hAnsi="Times New Roman" w:cs="Times New Roman"/>
          <w:w w:val="105"/>
          <w:sz w:val="24"/>
          <w:szCs w:val="24"/>
        </w:rPr>
        <w:t>Группа</w:t>
      </w:r>
      <w:r w:rsidRPr="0005663B">
        <w:rPr>
          <w:rFonts w:ascii="Times New Roman" w:eastAsia="Times New Roman" w:hAnsi="Times New Roman" w:cs="Times New Roman"/>
          <w:w w:val="105"/>
          <w:sz w:val="24"/>
          <w:szCs w:val="24"/>
        </w:rPr>
        <w:t>»;</w:t>
      </w:r>
    </w:p>
    <w:p w14:paraId="1118B190" w14:textId="69993CE7" w:rsidR="00B11C4B" w:rsidRPr="0005663B" w:rsidRDefault="00B11C4B" w:rsidP="0005663B">
      <w:pPr>
        <w:pStyle w:val="2"/>
        <w:tabs>
          <w:tab w:val="left" w:pos="643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w w:val="105"/>
          <w:sz w:val="24"/>
          <w:szCs w:val="24"/>
        </w:rPr>
      </w:pPr>
      <w:r w:rsidRPr="0005663B"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«Режимы без привязки» (к </w:t>
      </w:r>
      <w:r w:rsidR="00FB4A3E" w:rsidRPr="0005663B">
        <w:rPr>
          <w:rFonts w:ascii="Times New Roman" w:eastAsia="Times New Roman" w:hAnsi="Times New Roman" w:cs="Times New Roman"/>
          <w:w w:val="105"/>
          <w:sz w:val="24"/>
          <w:szCs w:val="24"/>
        </w:rPr>
        <w:t>группам</w:t>
      </w:r>
      <w:r w:rsidRPr="0005663B">
        <w:rPr>
          <w:rFonts w:ascii="Times New Roman" w:eastAsia="Times New Roman" w:hAnsi="Times New Roman" w:cs="Times New Roman"/>
          <w:w w:val="105"/>
          <w:sz w:val="24"/>
          <w:szCs w:val="24"/>
        </w:rPr>
        <w:t>) – поле выбора, доступное только в типе отображения «Режимы».</w:t>
      </w:r>
    </w:p>
    <w:p w14:paraId="7B608C51" w14:textId="49E6A1A2" w:rsidR="00B11C4B" w:rsidRPr="0005663B" w:rsidRDefault="00B11C4B" w:rsidP="0005663B">
      <w:pPr>
        <w:pStyle w:val="a8"/>
        <w:keepLines/>
        <w:rPr>
          <w:w w:val="105"/>
          <w:sz w:val="24"/>
          <w:szCs w:val="24"/>
        </w:rPr>
      </w:pPr>
      <w:r w:rsidRPr="0005663B">
        <w:rPr>
          <w:w w:val="105"/>
          <w:sz w:val="24"/>
          <w:szCs w:val="24"/>
        </w:rPr>
        <w:lastRenderedPageBreak/>
        <w:t>Для перевода фильтров в состояние по умолчанию используйте функциональную ссылку</w:t>
      </w:r>
      <w:r w:rsidR="00E23689" w:rsidRPr="0005663B">
        <w:rPr>
          <w:w w:val="105"/>
          <w:sz w:val="24"/>
          <w:szCs w:val="24"/>
        </w:rPr>
        <w:t xml:space="preserve"> </w:t>
      </w:r>
      <w:r w:rsidRPr="0005663B">
        <w:rPr>
          <w:noProof/>
          <w:w w:val="105"/>
          <w:sz w:val="24"/>
          <w:szCs w:val="24"/>
          <w:lang w:eastAsia="ru-RU"/>
        </w:rPr>
        <w:drawing>
          <wp:inline distT="0" distB="0" distL="0" distR="0" wp14:anchorId="219A2507" wp14:editId="1283A812">
            <wp:extent cx="706582" cy="251771"/>
            <wp:effectExtent l="0" t="0" r="0" b="0"/>
            <wp:docPr id="273" name="Рисунок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" name="Рисунок 27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17001" cy="255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663B">
        <w:rPr>
          <w:w w:val="105"/>
          <w:sz w:val="24"/>
          <w:szCs w:val="24"/>
        </w:rPr>
        <w:t>.</w:t>
      </w:r>
    </w:p>
    <w:p w14:paraId="591F6C81" w14:textId="4619C3DE" w:rsidR="00B11C4B" w:rsidRPr="0005663B" w:rsidRDefault="00B11C4B" w:rsidP="0005663B">
      <w:pPr>
        <w:pStyle w:val="a8"/>
        <w:keepLines/>
        <w:rPr>
          <w:w w:val="105"/>
          <w:sz w:val="24"/>
          <w:szCs w:val="24"/>
        </w:rPr>
      </w:pPr>
      <w:bookmarkStart w:id="21" w:name="_bookmark181"/>
      <w:bookmarkEnd w:id="21"/>
      <w:r w:rsidRPr="0005663B">
        <w:rPr>
          <w:w w:val="105"/>
          <w:sz w:val="24"/>
          <w:szCs w:val="24"/>
        </w:rPr>
        <w:t>Данные справочника в типе отображения «</w:t>
      </w:r>
      <w:r w:rsidR="00FB4A3E" w:rsidRPr="0005663B">
        <w:rPr>
          <w:w w:val="105"/>
          <w:sz w:val="24"/>
          <w:szCs w:val="24"/>
        </w:rPr>
        <w:t>Группы</w:t>
      </w:r>
      <w:r w:rsidRPr="0005663B">
        <w:rPr>
          <w:w w:val="105"/>
          <w:sz w:val="24"/>
          <w:szCs w:val="24"/>
        </w:rPr>
        <w:t>» представлены в виде таблицы, состоящей из следующих колонок:</w:t>
      </w:r>
    </w:p>
    <w:p w14:paraId="259266CF" w14:textId="0ACBB6D5" w:rsidR="00B11C4B" w:rsidRPr="0005663B" w:rsidRDefault="00B11C4B" w:rsidP="0005663B">
      <w:pPr>
        <w:pStyle w:val="a0"/>
        <w:widowControl/>
        <w:numPr>
          <w:ilvl w:val="0"/>
          <w:numId w:val="9"/>
        </w:numPr>
        <w:ind w:left="0" w:firstLine="709"/>
        <w:rPr>
          <w:sz w:val="24"/>
          <w:szCs w:val="24"/>
        </w:rPr>
      </w:pPr>
      <w:r w:rsidRPr="0005663B">
        <w:rPr>
          <w:sz w:val="24"/>
          <w:szCs w:val="24"/>
        </w:rPr>
        <w:t>«</w:t>
      </w:r>
      <w:r w:rsidR="008041C8" w:rsidRPr="0005663B">
        <w:rPr>
          <w:sz w:val="24"/>
          <w:szCs w:val="24"/>
        </w:rPr>
        <w:t>Группы</w:t>
      </w:r>
      <w:r w:rsidRPr="0005663B">
        <w:rPr>
          <w:sz w:val="24"/>
          <w:szCs w:val="24"/>
        </w:rPr>
        <w:t xml:space="preserve">» – перечень </w:t>
      </w:r>
      <w:r w:rsidR="008041C8" w:rsidRPr="0005663B">
        <w:rPr>
          <w:sz w:val="24"/>
          <w:szCs w:val="24"/>
        </w:rPr>
        <w:t>групп</w:t>
      </w:r>
      <w:r w:rsidRPr="0005663B">
        <w:rPr>
          <w:sz w:val="24"/>
          <w:szCs w:val="24"/>
        </w:rPr>
        <w:t>, имеющих привязку к режиму пребывания;</w:t>
      </w:r>
    </w:p>
    <w:p w14:paraId="7C7ED3C9" w14:textId="77777777" w:rsidR="00B11C4B" w:rsidRPr="0005663B" w:rsidRDefault="00B11C4B" w:rsidP="0005663B">
      <w:pPr>
        <w:pStyle w:val="a0"/>
        <w:widowControl/>
        <w:numPr>
          <w:ilvl w:val="0"/>
          <w:numId w:val="9"/>
        </w:numPr>
        <w:ind w:left="0" w:firstLine="709"/>
        <w:rPr>
          <w:sz w:val="24"/>
          <w:szCs w:val="24"/>
        </w:rPr>
      </w:pPr>
      <w:r w:rsidRPr="0005663B">
        <w:rPr>
          <w:sz w:val="24"/>
          <w:szCs w:val="24"/>
        </w:rPr>
        <w:t>«Режим пребывания» – название существующего режима;</w:t>
      </w:r>
    </w:p>
    <w:p w14:paraId="41160707" w14:textId="77777777" w:rsidR="008041C8" w:rsidRPr="0005663B" w:rsidRDefault="00B11C4B" w:rsidP="0005663B">
      <w:pPr>
        <w:pStyle w:val="a0"/>
        <w:widowControl/>
        <w:numPr>
          <w:ilvl w:val="0"/>
          <w:numId w:val="9"/>
        </w:numPr>
        <w:ind w:left="0" w:firstLine="709"/>
        <w:rPr>
          <w:sz w:val="24"/>
          <w:szCs w:val="24"/>
        </w:rPr>
      </w:pPr>
      <w:r w:rsidRPr="0005663B">
        <w:rPr>
          <w:sz w:val="24"/>
          <w:szCs w:val="24"/>
        </w:rPr>
        <w:t xml:space="preserve">«Период действия» – продолжительность конкретного режима пребывания. </w:t>
      </w:r>
    </w:p>
    <w:p w14:paraId="2C41A6A6" w14:textId="6AB37C91" w:rsidR="00B11C4B" w:rsidRPr="0005663B" w:rsidRDefault="00B11C4B" w:rsidP="0005663B">
      <w:pPr>
        <w:pStyle w:val="a0"/>
        <w:widowControl/>
        <w:numPr>
          <w:ilvl w:val="0"/>
          <w:numId w:val="0"/>
        </w:numPr>
        <w:ind w:firstLine="709"/>
        <w:rPr>
          <w:sz w:val="24"/>
          <w:szCs w:val="24"/>
        </w:rPr>
      </w:pPr>
      <w:r w:rsidRPr="0005663B">
        <w:rPr>
          <w:sz w:val="24"/>
          <w:szCs w:val="24"/>
        </w:rPr>
        <w:t>Для просмотра информации по отдельным критериям применя</w:t>
      </w:r>
      <w:r w:rsidR="008041C8" w:rsidRPr="0005663B">
        <w:rPr>
          <w:sz w:val="24"/>
          <w:szCs w:val="24"/>
        </w:rPr>
        <w:t>е</w:t>
      </w:r>
      <w:r w:rsidRPr="0005663B">
        <w:rPr>
          <w:sz w:val="24"/>
          <w:szCs w:val="24"/>
        </w:rPr>
        <w:t>тся фильтр</w:t>
      </w:r>
      <w:r w:rsidR="008041C8" w:rsidRPr="0005663B">
        <w:rPr>
          <w:sz w:val="24"/>
          <w:szCs w:val="24"/>
        </w:rPr>
        <w:t xml:space="preserve"> </w:t>
      </w:r>
      <w:r w:rsidRPr="0005663B">
        <w:rPr>
          <w:sz w:val="24"/>
          <w:szCs w:val="24"/>
        </w:rPr>
        <w:t>«</w:t>
      </w:r>
      <w:r w:rsidR="008041C8" w:rsidRPr="0005663B">
        <w:rPr>
          <w:sz w:val="24"/>
          <w:szCs w:val="24"/>
        </w:rPr>
        <w:t>Группа</w:t>
      </w:r>
      <w:r w:rsidRPr="0005663B">
        <w:rPr>
          <w:sz w:val="24"/>
          <w:szCs w:val="24"/>
        </w:rPr>
        <w:t>»;</w:t>
      </w:r>
    </w:p>
    <w:p w14:paraId="201DC067" w14:textId="108B775A" w:rsidR="00B11C4B" w:rsidRPr="0005663B" w:rsidRDefault="00B11C4B" w:rsidP="0005663B">
      <w:pPr>
        <w:pStyle w:val="a8"/>
        <w:keepLines/>
        <w:rPr>
          <w:w w:val="105"/>
          <w:sz w:val="24"/>
          <w:szCs w:val="24"/>
        </w:rPr>
      </w:pPr>
      <w:r w:rsidRPr="0005663B">
        <w:rPr>
          <w:w w:val="105"/>
          <w:sz w:val="24"/>
          <w:szCs w:val="24"/>
        </w:rPr>
        <w:t xml:space="preserve">Для перевода фильтров в состояние по умолчанию используйте </w:t>
      </w:r>
      <w:r w:rsidR="00EE7000" w:rsidRPr="0005663B">
        <w:rPr>
          <w:w w:val="105"/>
          <w:sz w:val="24"/>
          <w:szCs w:val="24"/>
        </w:rPr>
        <w:br/>
        <w:t>кнопку</w:t>
      </w:r>
      <w:r w:rsidR="00E23689" w:rsidRPr="0005663B">
        <w:rPr>
          <w:w w:val="105"/>
          <w:sz w:val="24"/>
          <w:szCs w:val="24"/>
        </w:rPr>
        <w:t xml:space="preserve"> </w:t>
      </w:r>
      <w:r w:rsidRPr="0005663B">
        <w:rPr>
          <w:noProof/>
          <w:w w:val="105"/>
          <w:sz w:val="24"/>
          <w:szCs w:val="24"/>
          <w:lang w:eastAsia="ru-RU"/>
        </w:rPr>
        <w:drawing>
          <wp:inline distT="0" distB="0" distL="0" distR="0" wp14:anchorId="47E97030" wp14:editId="6B623958">
            <wp:extent cx="665018" cy="219065"/>
            <wp:effectExtent l="0" t="0" r="1905" b="0"/>
            <wp:docPr id="277" name="Рисунок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Рисунок 27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77223" cy="22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663B">
        <w:rPr>
          <w:w w:val="105"/>
          <w:sz w:val="24"/>
          <w:szCs w:val="24"/>
        </w:rPr>
        <w:t>.</w:t>
      </w:r>
    </w:p>
    <w:p w14:paraId="5C6ED633" w14:textId="77777777" w:rsidR="00B11C4B" w:rsidRPr="0005663B" w:rsidRDefault="00B11C4B" w:rsidP="0005663B">
      <w:pPr>
        <w:pStyle w:val="a8"/>
        <w:keepLines/>
        <w:rPr>
          <w:w w:val="105"/>
          <w:sz w:val="24"/>
          <w:szCs w:val="24"/>
        </w:rPr>
      </w:pPr>
      <w:bookmarkStart w:id="22" w:name="_bookmark182"/>
      <w:bookmarkEnd w:id="22"/>
      <w:r w:rsidRPr="0005663B">
        <w:rPr>
          <w:w w:val="105"/>
          <w:sz w:val="24"/>
          <w:szCs w:val="24"/>
        </w:rPr>
        <w:t>Процедура по созданию нового режима включает себя:</w:t>
      </w:r>
    </w:p>
    <w:p w14:paraId="231C5AA4" w14:textId="77777777" w:rsidR="00B11C4B" w:rsidRPr="0005663B" w:rsidRDefault="00B11C4B" w:rsidP="0005663B">
      <w:pPr>
        <w:pStyle w:val="a0"/>
        <w:widowControl/>
        <w:numPr>
          <w:ilvl w:val="0"/>
          <w:numId w:val="9"/>
        </w:numPr>
        <w:ind w:left="0" w:firstLine="709"/>
        <w:rPr>
          <w:sz w:val="24"/>
          <w:szCs w:val="24"/>
        </w:rPr>
      </w:pPr>
      <w:r w:rsidRPr="0005663B">
        <w:rPr>
          <w:sz w:val="24"/>
          <w:szCs w:val="24"/>
        </w:rPr>
        <w:t>создание временного слота:</w:t>
      </w:r>
    </w:p>
    <w:p w14:paraId="11CDFF93" w14:textId="77777777" w:rsidR="00B11C4B" w:rsidRPr="0005663B" w:rsidRDefault="00B11C4B" w:rsidP="0005663B">
      <w:pPr>
        <w:pStyle w:val="a0"/>
        <w:widowControl/>
        <w:numPr>
          <w:ilvl w:val="0"/>
          <w:numId w:val="9"/>
        </w:numPr>
        <w:ind w:left="0" w:firstLine="709"/>
        <w:rPr>
          <w:sz w:val="24"/>
          <w:szCs w:val="24"/>
        </w:rPr>
      </w:pPr>
      <w:r w:rsidRPr="0005663B">
        <w:rPr>
          <w:sz w:val="24"/>
          <w:szCs w:val="24"/>
        </w:rPr>
        <w:t>создание нового события;</w:t>
      </w:r>
    </w:p>
    <w:p w14:paraId="26D27482" w14:textId="77777777" w:rsidR="00B11C4B" w:rsidRPr="0005663B" w:rsidRDefault="00B11C4B" w:rsidP="0005663B">
      <w:pPr>
        <w:pStyle w:val="a0"/>
        <w:widowControl/>
        <w:numPr>
          <w:ilvl w:val="0"/>
          <w:numId w:val="9"/>
        </w:numPr>
        <w:ind w:left="0" w:firstLine="709"/>
        <w:rPr>
          <w:sz w:val="24"/>
          <w:szCs w:val="24"/>
        </w:rPr>
      </w:pPr>
      <w:r w:rsidRPr="0005663B">
        <w:rPr>
          <w:sz w:val="24"/>
          <w:szCs w:val="24"/>
        </w:rPr>
        <w:t>добавление реквизитов создаваемого режима;</w:t>
      </w:r>
    </w:p>
    <w:p w14:paraId="72CC6B5A" w14:textId="77777777" w:rsidR="00B11C4B" w:rsidRPr="0005663B" w:rsidRDefault="00B11C4B" w:rsidP="0005663B">
      <w:pPr>
        <w:pStyle w:val="a0"/>
        <w:widowControl/>
        <w:numPr>
          <w:ilvl w:val="0"/>
          <w:numId w:val="9"/>
        </w:numPr>
        <w:ind w:left="0" w:firstLine="709"/>
        <w:rPr>
          <w:sz w:val="24"/>
          <w:szCs w:val="24"/>
        </w:rPr>
      </w:pPr>
      <w:r w:rsidRPr="0005663B">
        <w:rPr>
          <w:sz w:val="24"/>
          <w:szCs w:val="24"/>
        </w:rPr>
        <w:t>выбор элементов режима (тип активности);</w:t>
      </w:r>
    </w:p>
    <w:p w14:paraId="273F4A84" w14:textId="77777777" w:rsidR="00B11C4B" w:rsidRPr="0005663B" w:rsidRDefault="00B11C4B" w:rsidP="0005663B">
      <w:pPr>
        <w:pStyle w:val="a0"/>
        <w:widowControl/>
        <w:numPr>
          <w:ilvl w:val="0"/>
          <w:numId w:val="9"/>
        </w:numPr>
        <w:ind w:left="0" w:firstLine="709"/>
        <w:rPr>
          <w:sz w:val="24"/>
          <w:szCs w:val="24"/>
        </w:rPr>
      </w:pPr>
      <w:r w:rsidRPr="0005663B">
        <w:rPr>
          <w:sz w:val="24"/>
          <w:szCs w:val="24"/>
        </w:rPr>
        <w:t>копирование настроек дня;</w:t>
      </w:r>
    </w:p>
    <w:p w14:paraId="421A764E" w14:textId="6D3F7045" w:rsidR="00B11C4B" w:rsidRPr="0005663B" w:rsidRDefault="00B11C4B" w:rsidP="0005663B">
      <w:pPr>
        <w:pStyle w:val="a0"/>
        <w:widowControl/>
        <w:numPr>
          <w:ilvl w:val="0"/>
          <w:numId w:val="9"/>
        </w:numPr>
        <w:ind w:left="0" w:firstLine="709"/>
        <w:rPr>
          <w:sz w:val="24"/>
          <w:szCs w:val="24"/>
        </w:rPr>
      </w:pPr>
      <w:r w:rsidRPr="0005663B">
        <w:rPr>
          <w:sz w:val="24"/>
          <w:szCs w:val="24"/>
        </w:rPr>
        <w:t xml:space="preserve">привязку </w:t>
      </w:r>
      <w:r w:rsidR="00E23689" w:rsidRPr="0005663B">
        <w:rPr>
          <w:sz w:val="24"/>
          <w:szCs w:val="24"/>
        </w:rPr>
        <w:t>групп</w:t>
      </w:r>
      <w:r w:rsidRPr="0005663B">
        <w:rPr>
          <w:sz w:val="24"/>
          <w:szCs w:val="24"/>
        </w:rPr>
        <w:t>.</w:t>
      </w:r>
    </w:p>
    <w:p w14:paraId="2A510212" w14:textId="3444EDAA" w:rsidR="00B11C4B" w:rsidRPr="0005663B" w:rsidRDefault="00B11C4B" w:rsidP="0005663B">
      <w:pPr>
        <w:pStyle w:val="a8"/>
        <w:keepLines/>
        <w:rPr>
          <w:w w:val="105"/>
          <w:sz w:val="24"/>
          <w:szCs w:val="24"/>
        </w:rPr>
      </w:pPr>
      <w:bookmarkStart w:id="23" w:name="_bookmark184"/>
      <w:bookmarkEnd w:id="23"/>
      <w:r w:rsidRPr="0005663B">
        <w:rPr>
          <w:w w:val="105"/>
          <w:sz w:val="24"/>
          <w:szCs w:val="24"/>
        </w:rPr>
        <w:t xml:space="preserve">Для создания временного слота с новым режимом пребывания нажмите кнопку </w:t>
      </w:r>
      <w:r w:rsidRPr="0005663B">
        <w:rPr>
          <w:noProof/>
          <w:w w:val="105"/>
          <w:sz w:val="24"/>
          <w:szCs w:val="24"/>
          <w:lang w:eastAsia="ru-RU"/>
        </w:rPr>
        <w:drawing>
          <wp:inline distT="0" distB="0" distL="0" distR="0" wp14:anchorId="489F9324" wp14:editId="132A1B08">
            <wp:extent cx="1030778" cy="234956"/>
            <wp:effectExtent l="0" t="0" r="0" b="0"/>
            <wp:docPr id="279" name="Рисунок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" name="Рисунок 279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068004" cy="243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663B">
        <w:rPr>
          <w:w w:val="105"/>
          <w:sz w:val="24"/>
          <w:szCs w:val="24"/>
        </w:rPr>
        <w:t xml:space="preserve"> (</w:t>
      </w:r>
      <w:r w:rsidRPr="0005663B">
        <w:rPr>
          <w:w w:val="105"/>
          <w:sz w:val="24"/>
          <w:szCs w:val="24"/>
        </w:rPr>
        <w:fldChar w:fldCharType="begin"/>
      </w:r>
      <w:r w:rsidRPr="0005663B">
        <w:rPr>
          <w:w w:val="105"/>
          <w:sz w:val="24"/>
          <w:szCs w:val="24"/>
        </w:rPr>
        <w:instrText xml:space="preserve"> REF _Ref60136785 \h  \* MERGEFORMAT </w:instrText>
      </w:r>
      <w:r w:rsidRPr="0005663B">
        <w:rPr>
          <w:w w:val="105"/>
          <w:sz w:val="24"/>
          <w:szCs w:val="24"/>
        </w:rPr>
      </w:r>
      <w:r w:rsidRPr="0005663B">
        <w:rPr>
          <w:w w:val="105"/>
          <w:sz w:val="24"/>
          <w:szCs w:val="24"/>
        </w:rPr>
        <w:fldChar w:fldCharType="separate"/>
      </w:r>
      <w:r w:rsidR="002C471F" w:rsidRPr="002C471F">
        <w:rPr>
          <w:sz w:val="24"/>
          <w:szCs w:val="24"/>
        </w:rPr>
        <w:t>Рисунок 8</w:t>
      </w:r>
      <w:r w:rsidRPr="0005663B">
        <w:rPr>
          <w:w w:val="105"/>
          <w:sz w:val="24"/>
          <w:szCs w:val="24"/>
        </w:rPr>
        <w:fldChar w:fldCharType="end"/>
      </w:r>
      <w:r w:rsidRPr="0005663B">
        <w:rPr>
          <w:w w:val="105"/>
          <w:sz w:val="24"/>
          <w:szCs w:val="24"/>
        </w:rPr>
        <w:t>).</w:t>
      </w:r>
    </w:p>
    <w:p w14:paraId="00C92603" w14:textId="01F92C48" w:rsidR="00B11C4B" w:rsidRPr="0005663B" w:rsidRDefault="00E63151" w:rsidP="00D9085E">
      <w:pPr>
        <w:pStyle w:val="aa"/>
        <w:spacing w:line="360" w:lineRule="auto"/>
        <w:rPr>
          <w:rFonts w:cs="Times New Roman"/>
          <w:sz w:val="24"/>
          <w:szCs w:val="24"/>
        </w:rPr>
      </w:pPr>
      <w:r w:rsidRPr="0005663B">
        <w:rPr>
          <w:rFonts w:cs="Times New Roman"/>
          <w:noProof/>
          <w:sz w:val="24"/>
          <w:szCs w:val="24"/>
          <w:bdr w:val="single" w:sz="4" w:space="0" w:color="auto"/>
        </w:rPr>
        <w:drawing>
          <wp:inline distT="0" distB="0" distL="0" distR="0" wp14:anchorId="1158CADD" wp14:editId="26988983">
            <wp:extent cx="5037512" cy="1730819"/>
            <wp:effectExtent l="19050" t="19050" r="10795" b="22225"/>
            <wp:docPr id="32" name="Рисунок 32" descr="C:\Users\Polzo\Documents\ShareX\Screenshots\2023-08\browser_236C7d5sm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C:\Users\Polzo\Documents\ShareX\Screenshots\2023-08\browser_236C7d5smB.pn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3023" cy="173958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FC400C7" w14:textId="7DBAEF55" w:rsidR="00B11C4B" w:rsidRPr="0005663B" w:rsidRDefault="00B11C4B" w:rsidP="00D9085E">
      <w:pPr>
        <w:pStyle w:val="aa"/>
        <w:spacing w:line="360" w:lineRule="auto"/>
        <w:rPr>
          <w:rFonts w:eastAsia="Times New Roman" w:cs="Times New Roman"/>
          <w:iCs/>
          <w:w w:val="105"/>
          <w:sz w:val="24"/>
          <w:szCs w:val="24"/>
        </w:rPr>
      </w:pPr>
      <w:bookmarkStart w:id="24" w:name="_bookmark185"/>
      <w:bookmarkEnd w:id="24"/>
      <w:r w:rsidRPr="0005663B">
        <w:rPr>
          <w:rFonts w:eastAsia="Times New Roman" w:cs="Times New Roman"/>
          <w:iCs/>
          <w:w w:val="105"/>
          <w:sz w:val="24"/>
          <w:szCs w:val="24"/>
        </w:rPr>
        <w:t xml:space="preserve"> </w:t>
      </w:r>
      <w:bookmarkStart w:id="25" w:name="_Ref60136785"/>
      <w:r w:rsidRPr="0005663B">
        <w:rPr>
          <w:rFonts w:eastAsia="Times New Roman" w:cs="Times New Roman"/>
          <w:iCs/>
          <w:w w:val="105"/>
          <w:sz w:val="24"/>
          <w:szCs w:val="24"/>
        </w:rPr>
        <w:t xml:space="preserve">Рисунок </w:t>
      </w:r>
      <w:r w:rsidRPr="0005663B">
        <w:rPr>
          <w:rFonts w:eastAsia="Times New Roman" w:cs="Times New Roman"/>
          <w:iCs/>
          <w:w w:val="105"/>
          <w:sz w:val="24"/>
          <w:szCs w:val="24"/>
        </w:rPr>
        <w:fldChar w:fldCharType="begin"/>
      </w:r>
      <w:r w:rsidRPr="0005663B">
        <w:rPr>
          <w:rFonts w:eastAsia="Times New Roman" w:cs="Times New Roman"/>
          <w:iCs/>
          <w:w w:val="105"/>
          <w:sz w:val="24"/>
          <w:szCs w:val="24"/>
        </w:rPr>
        <w:instrText xml:space="preserve"> SEQ Рисунок \* ARABIC </w:instrText>
      </w:r>
      <w:r w:rsidRPr="0005663B">
        <w:rPr>
          <w:rFonts w:eastAsia="Times New Roman" w:cs="Times New Roman"/>
          <w:iCs/>
          <w:w w:val="105"/>
          <w:sz w:val="24"/>
          <w:szCs w:val="24"/>
        </w:rPr>
        <w:fldChar w:fldCharType="separate"/>
      </w:r>
      <w:r w:rsidR="002C471F">
        <w:rPr>
          <w:rFonts w:eastAsia="Times New Roman" w:cs="Times New Roman"/>
          <w:iCs/>
          <w:noProof/>
          <w:w w:val="105"/>
          <w:sz w:val="24"/>
          <w:szCs w:val="24"/>
        </w:rPr>
        <w:t>8</w:t>
      </w:r>
      <w:r w:rsidRPr="0005663B">
        <w:rPr>
          <w:rFonts w:eastAsia="Times New Roman" w:cs="Times New Roman"/>
          <w:iCs/>
          <w:w w:val="105"/>
          <w:sz w:val="24"/>
          <w:szCs w:val="24"/>
        </w:rPr>
        <w:fldChar w:fldCharType="end"/>
      </w:r>
      <w:bookmarkEnd w:id="25"/>
      <w:r w:rsidRPr="0005663B">
        <w:rPr>
          <w:rFonts w:eastAsia="Times New Roman" w:cs="Times New Roman"/>
          <w:iCs/>
          <w:w w:val="105"/>
          <w:sz w:val="24"/>
          <w:szCs w:val="24"/>
        </w:rPr>
        <w:t xml:space="preserve"> – Кнопка «Новый режим»</w:t>
      </w:r>
    </w:p>
    <w:p w14:paraId="5D5EBB44" w14:textId="5E101F74" w:rsidR="00B11C4B" w:rsidRPr="002C471F" w:rsidRDefault="00B11C4B" w:rsidP="002C471F">
      <w:pPr>
        <w:pStyle w:val="a8"/>
        <w:keepLines/>
        <w:rPr>
          <w:sz w:val="24"/>
          <w:szCs w:val="24"/>
        </w:rPr>
      </w:pPr>
      <w:r w:rsidRPr="0005663B">
        <w:rPr>
          <w:w w:val="105"/>
          <w:sz w:val="24"/>
          <w:szCs w:val="24"/>
        </w:rPr>
        <w:t>Введите наименование создаваемого режима пребывания, выберите здание</w:t>
      </w:r>
      <w:r w:rsidR="00453A22">
        <w:rPr>
          <w:w w:val="105"/>
          <w:sz w:val="24"/>
          <w:szCs w:val="24"/>
        </w:rPr>
        <w:t>, которое ранее было добавлено в справочнике «Здания, кабинеты, места»</w:t>
      </w:r>
      <w:r w:rsidRPr="0005663B">
        <w:rPr>
          <w:w w:val="105"/>
          <w:sz w:val="24"/>
          <w:szCs w:val="24"/>
        </w:rPr>
        <w:t xml:space="preserve"> из выпадающего списка (</w:t>
      </w:r>
      <w:r w:rsidRPr="0005663B">
        <w:rPr>
          <w:w w:val="105"/>
          <w:sz w:val="24"/>
          <w:szCs w:val="24"/>
        </w:rPr>
        <w:fldChar w:fldCharType="begin"/>
      </w:r>
      <w:r w:rsidRPr="0005663B">
        <w:rPr>
          <w:w w:val="105"/>
          <w:sz w:val="24"/>
          <w:szCs w:val="24"/>
        </w:rPr>
        <w:instrText xml:space="preserve"> REF _Ref60136804 \h  \* MERGEFORMAT </w:instrText>
      </w:r>
      <w:r w:rsidRPr="0005663B">
        <w:rPr>
          <w:w w:val="105"/>
          <w:sz w:val="24"/>
          <w:szCs w:val="24"/>
        </w:rPr>
      </w:r>
      <w:r w:rsidRPr="0005663B">
        <w:rPr>
          <w:w w:val="105"/>
          <w:sz w:val="24"/>
          <w:szCs w:val="24"/>
        </w:rPr>
        <w:fldChar w:fldCharType="separate"/>
      </w:r>
      <w:r w:rsidR="002C471F" w:rsidRPr="002C471F">
        <w:rPr>
          <w:sz w:val="24"/>
          <w:szCs w:val="24"/>
        </w:rPr>
        <w:t xml:space="preserve">Рисунок </w:t>
      </w:r>
      <w:r w:rsidR="002C471F">
        <w:rPr>
          <w:iCs/>
          <w:noProof/>
          <w:w w:val="105"/>
          <w:sz w:val="24"/>
          <w:szCs w:val="24"/>
        </w:rPr>
        <w:t>9</w:t>
      </w:r>
      <w:r w:rsidRPr="0005663B">
        <w:rPr>
          <w:w w:val="105"/>
          <w:sz w:val="24"/>
          <w:szCs w:val="24"/>
        </w:rPr>
        <w:fldChar w:fldCharType="end"/>
      </w:r>
      <w:r w:rsidRPr="0005663B">
        <w:rPr>
          <w:w w:val="105"/>
          <w:sz w:val="24"/>
          <w:szCs w:val="24"/>
        </w:rPr>
        <w:t>).</w:t>
      </w:r>
    </w:p>
    <w:p w14:paraId="3D22B638" w14:textId="77777777" w:rsidR="00784B92" w:rsidRPr="0005663B" w:rsidRDefault="00C45274" w:rsidP="00D9085E">
      <w:pPr>
        <w:pStyle w:val="aa"/>
        <w:spacing w:line="360" w:lineRule="auto"/>
        <w:rPr>
          <w:rFonts w:eastAsia="Times New Roman" w:cs="Times New Roman"/>
          <w:iCs/>
          <w:w w:val="105"/>
          <w:sz w:val="24"/>
          <w:szCs w:val="24"/>
        </w:rPr>
      </w:pPr>
      <w:r w:rsidRPr="0005663B">
        <w:rPr>
          <w:rFonts w:cs="Times New Roman"/>
          <w:noProof/>
          <w:sz w:val="24"/>
          <w:szCs w:val="24"/>
          <w:bdr w:val="single" w:sz="4" w:space="0" w:color="auto"/>
        </w:rPr>
        <w:lastRenderedPageBreak/>
        <w:drawing>
          <wp:inline distT="0" distB="0" distL="0" distR="0" wp14:anchorId="13D27F8A" wp14:editId="23BC25C5">
            <wp:extent cx="5353396" cy="2341212"/>
            <wp:effectExtent l="19050" t="19050" r="19050" b="21590"/>
            <wp:docPr id="36" name="Рисунок 36" descr="C:\Users\Polzo\Documents\ShareX\Screenshots\2023-08\browser_PGpiRNkBs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C:\Users\Polzo\Documents\ShareX\Screenshots\2023-08\browser_PGpiRNkBs6.pn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0824" cy="235320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bookmarkStart w:id="26" w:name="_bookmark186"/>
      <w:bookmarkStart w:id="27" w:name="_Ref60136804"/>
      <w:bookmarkEnd w:id="26"/>
    </w:p>
    <w:p w14:paraId="26E427B3" w14:textId="0C788EB2" w:rsidR="00B11C4B" w:rsidRPr="0005663B" w:rsidRDefault="00B11C4B" w:rsidP="00D9085E">
      <w:pPr>
        <w:pStyle w:val="aa"/>
        <w:spacing w:line="360" w:lineRule="auto"/>
        <w:rPr>
          <w:rFonts w:cs="Times New Roman"/>
          <w:sz w:val="24"/>
          <w:szCs w:val="24"/>
        </w:rPr>
      </w:pPr>
      <w:bookmarkStart w:id="28" w:name="_Ref141792190"/>
      <w:r w:rsidRPr="0005663B">
        <w:rPr>
          <w:rFonts w:eastAsia="Times New Roman" w:cs="Times New Roman"/>
          <w:iCs/>
          <w:w w:val="105"/>
          <w:sz w:val="24"/>
          <w:szCs w:val="24"/>
        </w:rPr>
        <w:t xml:space="preserve">Рисунок </w:t>
      </w:r>
      <w:r w:rsidRPr="0005663B">
        <w:rPr>
          <w:rFonts w:eastAsia="Times New Roman" w:cs="Times New Roman"/>
          <w:iCs/>
          <w:w w:val="105"/>
          <w:sz w:val="24"/>
          <w:szCs w:val="24"/>
        </w:rPr>
        <w:fldChar w:fldCharType="begin"/>
      </w:r>
      <w:r w:rsidRPr="0005663B">
        <w:rPr>
          <w:rFonts w:eastAsia="Times New Roman" w:cs="Times New Roman"/>
          <w:iCs/>
          <w:w w:val="105"/>
          <w:sz w:val="24"/>
          <w:szCs w:val="24"/>
        </w:rPr>
        <w:instrText xml:space="preserve"> SEQ Рисунок \* ARABIC </w:instrText>
      </w:r>
      <w:r w:rsidRPr="0005663B">
        <w:rPr>
          <w:rFonts w:eastAsia="Times New Roman" w:cs="Times New Roman"/>
          <w:iCs/>
          <w:w w:val="105"/>
          <w:sz w:val="24"/>
          <w:szCs w:val="24"/>
        </w:rPr>
        <w:fldChar w:fldCharType="separate"/>
      </w:r>
      <w:r w:rsidR="002C471F">
        <w:rPr>
          <w:rFonts w:eastAsia="Times New Roman" w:cs="Times New Roman"/>
          <w:iCs/>
          <w:noProof/>
          <w:w w:val="105"/>
          <w:sz w:val="24"/>
          <w:szCs w:val="24"/>
        </w:rPr>
        <w:t>9</w:t>
      </w:r>
      <w:r w:rsidRPr="0005663B">
        <w:rPr>
          <w:rFonts w:eastAsia="Times New Roman" w:cs="Times New Roman"/>
          <w:iCs/>
          <w:w w:val="105"/>
          <w:sz w:val="24"/>
          <w:szCs w:val="24"/>
        </w:rPr>
        <w:fldChar w:fldCharType="end"/>
      </w:r>
      <w:bookmarkEnd w:id="27"/>
      <w:bookmarkEnd w:id="28"/>
      <w:r w:rsidRPr="0005663B">
        <w:rPr>
          <w:rFonts w:eastAsia="Times New Roman" w:cs="Times New Roman"/>
          <w:iCs/>
          <w:w w:val="105"/>
          <w:sz w:val="24"/>
          <w:szCs w:val="24"/>
        </w:rPr>
        <w:t xml:space="preserve"> – Атрибуты создаваемого режима пребывания</w:t>
      </w:r>
    </w:p>
    <w:p w14:paraId="19D3BA7F" w14:textId="2B939563" w:rsidR="00B11C4B" w:rsidRPr="00453A22" w:rsidRDefault="00B11C4B" w:rsidP="00453A22">
      <w:pPr>
        <w:pStyle w:val="a8"/>
        <w:keepLines/>
        <w:rPr>
          <w:sz w:val="24"/>
          <w:szCs w:val="24"/>
        </w:rPr>
      </w:pPr>
      <w:r w:rsidRPr="0005663B">
        <w:rPr>
          <w:w w:val="105"/>
          <w:sz w:val="24"/>
          <w:szCs w:val="24"/>
        </w:rPr>
        <w:t>Далее переведите курсор в область временных слотов, определите день недели и желаемый временной интервал. При появлении графического элемента «Новое событие» (</w:t>
      </w:r>
      <w:r w:rsidRPr="0005663B">
        <w:rPr>
          <w:w w:val="105"/>
          <w:sz w:val="24"/>
          <w:szCs w:val="24"/>
        </w:rPr>
        <w:fldChar w:fldCharType="begin"/>
      </w:r>
      <w:r w:rsidRPr="0005663B">
        <w:rPr>
          <w:w w:val="105"/>
          <w:sz w:val="24"/>
          <w:szCs w:val="24"/>
        </w:rPr>
        <w:instrText xml:space="preserve"> REF _Ref60136821 \h  \* MERGEFORMAT </w:instrText>
      </w:r>
      <w:r w:rsidRPr="0005663B">
        <w:rPr>
          <w:w w:val="105"/>
          <w:sz w:val="24"/>
          <w:szCs w:val="24"/>
        </w:rPr>
      </w:r>
      <w:r w:rsidRPr="0005663B">
        <w:rPr>
          <w:w w:val="105"/>
          <w:sz w:val="24"/>
          <w:szCs w:val="24"/>
        </w:rPr>
        <w:fldChar w:fldCharType="separate"/>
      </w:r>
      <w:r w:rsidR="002C471F" w:rsidRPr="002C471F">
        <w:rPr>
          <w:sz w:val="24"/>
          <w:szCs w:val="24"/>
        </w:rPr>
        <w:t xml:space="preserve">Рисунок </w:t>
      </w:r>
      <w:r w:rsidR="002C471F">
        <w:rPr>
          <w:iCs/>
          <w:noProof/>
          <w:w w:val="105"/>
          <w:sz w:val="24"/>
          <w:szCs w:val="24"/>
        </w:rPr>
        <w:t>10</w:t>
      </w:r>
      <w:r w:rsidRPr="0005663B">
        <w:rPr>
          <w:w w:val="105"/>
          <w:sz w:val="24"/>
          <w:szCs w:val="24"/>
        </w:rPr>
        <w:fldChar w:fldCharType="end"/>
      </w:r>
      <w:r w:rsidRPr="0005663B">
        <w:rPr>
          <w:w w:val="105"/>
          <w:sz w:val="24"/>
          <w:szCs w:val="24"/>
        </w:rPr>
        <w:t>) нажмите левой кнопкой мыши.</w:t>
      </w:r>
    </w:p>
    <w:p w14:paraId="689C2A13" w14:textId="77777777" w:rsidR="00784B92" w:rsidRPr="0005663B" w:rsidRDefault="00C45274" w:rsidP="00D9085E">
      <w:pPr>
        <w:pStyle w:val="aa"/>
        <w:spacing w:line="360" w:lineRule="auto"/>
        <w:rPr>
          <w:rFonts w:eastAsia="Times New Roman" w:cs="Times New Roman"/>
          <w:iCs/>
          <w:w w:val="105"/>
          <w:sz w:val="24"/>
          <w:szCs w:val="24"/>
        </w:rPr>
      </w:pPr>
      <w:r w:rsidRPr="0005663B">
        <w:rPr>
          <w:rFonts w:eastAsia="Times New Roman" w:cs="Times New Roman"/>
          <w:iCs/>
          <w:noProof/>
          <w:w w:val="105"/>
          <w:sz w:val="24"/>
          <w:szCs w:val="24"/>
          <w:bdr w:val="single" w:sz="4" w:space="0" w:color="auto"/>
        </w:rPr>
        <w:drawing>
          <wp:inline distT="0" distB="0" distL="0" distR="0" wp14:anchorId="470B9A0A" wp14:editId="402A8B1A">
            <wp:extent cx="5386647" cy="2274776"/>
            <wp:effectExtent l="0" t="0" r="5080" b="0"/>
            <wp:docPr id="37" name="Рисунок 37" descr="C:\Users\Polzo\Documents\ShareX\Screenshots\2023-08\browser_5Nx8MxVXO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C:\Users\Polzo\Documents\ShareX\Screenshots\2023-08\browser_5Nx8MxVXOA.pn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091" cy="228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29" w:name="_bookmark187"/>
      <w:bookmarkStart w:id="30" w:name="_Ref60136821"/>
      <w:bookmarkEnd w:id="29"/>
    </w:p>
    <w:p w14:paraId="0C57CB0B" w14:textId="1745F4D2" w:rsidR="00B11C4B" w:rsidRPr="0005663B" w:rsidRDefault="00B11C4B" w:rsidP="00D9085E">
      <w:pPr>
        <w:pStyle w:val="aa"/>
        <w:spacing w:line="360" w:lineRule="auto"/>
        <w:rPr>
          <w:rFonts w:eastAsia="Times New Roman" w:cs="Times New Roman"/>
          <w:iCs/>
          <w:w w:val="105"/>
          <w:sz w:val="24"/>
          <w:szCs w:val="24"/>
        </w:rPr>
      </w:pPr>
      <w:r w:rsidRPr="0005663B">
        <w:rPr>
          <w:rFonts w:eastAsia="Times New Roman" w:cs="Times New Roman"/>
          <w:iCs/>
          <w:w w:val="105"/>
          <w:sz w:val="24"/>
          <w:szCs w:val="24"/>
        </w:rPr>
        <w:t xml:space="preserve">Рисунок </w:t>
      </w:r>
      <w:r w:rsidRPr="0005663B">
        <w:rPr>
          <w:rFonts w:eastAsia="Times New Roman" w:cs="Times New Roman"/>
          <w:iCs/>
          <w:w w:val="105"/>
          <w:sz w:val="24"/>
          <w:szCs w:val="24"/>
        </w:rPr>
        <w:fldChar w:fldCharType="begin"/>
      </w:r>
      <w:r w:rsidRPr="0005663B">
        <w:rPr>
          <w:rFonts w:eastAsia="Times New Roman" w:cs="Times New Roman"/>
          <w:iCs/>
          <w:w w:val="105"/>
          <w:sz w:val="24"/>
          <w:szCs w:val="24"/>
        </w:rPr>
        <w:instrText xml:space="preserve"> SEQ Рисунок \* ARABIC </w:instrText>
      </w:r>
      <w:r w:rsidRPr="0005663B">
        <w:rPr>
          <w:rFonts w:eastAsia="Times New Roman" w:cs="Times New Roman"/>
          <w:iCs/>
          <w:w w:val="105"/>
          <w:sz w:val="24"/>
          <w:szCs w:val="24"/>
        </w:rPr>
        <w:fldChar w:fldCharType="separate"/>
      </w:r>
      <w:r w:rsidR="002C471F">
        <w:rPr>
          <w:rFonts w:eastAsia="Times New Roman" w:cs="Times New Roman"/>
          <w:iCs/>
          <w:noProof/>
          <w:w w:val="105"/>
          <w:sz w:val="24"/>
          <w:szCs w:val="24"/>
        </w:rPr>
        <w:t>10</w:t>
      </w:r>
      <w:r w:rsidRPr="0005663B">
        <w:rPr>
          <w:rFonts w:eastAsia="Times New Roman" w:cs="Times New Roman"/>
          <w:iCs/>
          <w:w w:val="105"/>
          <w:sz w:val="24"/>
          <w:szCs w:val="24"/>
        </w:rPr>
        <w:fldChar w:fldCharType="end"/>
      </w:r>
      <w:bookmarkEnd w:id="30"/>
      <w:r w:rsidRPr="0005663B">
        <w:rPr>
          <w:rFonts w:eastAsia="Times New Roman" w:cs="Times New Roman"/>
          <w:iCs/>
          <w:w w:val="105"/>
          <w:sz w:val="24"/>
          <w:szCs w:val="24"/>
        </w:rPr>
        <w:t xml:space="preserve"> – Слот «Новое событие»</w:t>
      </w:r>
    </w:p>
    <w:p w14:paraId="1F151374" w14:textId="2CBE71BE" w:rsidR="00B11C4B" w:rsidRPr="0005663B" w:rsidRDefault="00B11C4B" w:rsidP="0005663B">
      <w:pPr>
        <w:pStyle w:val="a8"/>
        <w:keepLines/>
        <w:rPr>
          <w:w w:val="105"/>
          <w:sz w:val="24"/>
          <w:szCs w:val="24"/>
        </w:rPr>
      </w:pPr>
      <w:r w:rsidRPr="0005663B">
        <w:rPr>
          <w:w w:val="105"/>
          <w:sz w:val="24"/>
          <w:szCs w:val="24"/>
        </w:rPr>
        <w:t>В результате на экране отобразится диалоговое окно «Добавление элемента режима», состоящее из трёх сегментов (</w:t>
      </w:r>
      <w:r w:rsidRPr="0005663B">
        <w:rPr>
          <w:w w:val="105"/>
          <w:sz w:val="24"/>
          <w:szCs w:val="24"/>
        </w:rPr>
        <w:fldChar w:fldCharType="begin"/>
      </w:r>
      <w:r w:rsidRPr="0005663B">
        <w:rPr>
          <w:w w:val="105"/>
          <w:sz w:val="24"/>
          <w:szCs w:val="24"/>
        </w:rPr>
        <w:instrText xml:space="preserve"> REF _Ref60136839 \h  \* MERGEFORMAT </w:instrText>
      </w:r>
      <w:r w:rsidRPr="0005663B">
        <w:rPr>
          <w:w w:val="105"/>
          <w:sz w:val="24"/>
          <w:szCs w:val="24"/>
        </w:rPr>
      </w:r>
      <w:r w:rsidRPr="0005663B">
        <w:rPr>
          <w:w w:val="105"/>
          <w:sz w:val="24"/>
          <w:szCs w:val="24"/>
        </w:rPr>
        <w:fldChar w:fldCharType="separate"/>
      </w:r>
      <w:r w:rsidR="002C471F" w:rsidRPr="002C471F">
        <w:rPr>
          <w:sz w:val="24"/>
          <w:szCs w:val="24"/>
        </w:rPr>
        <w:t>Рисунок 11</w:t>
      </w:r>
      <w:r w:rsidRPr="0005663B">
        <w:rPr>
          <w:w w:val="105"/>
          <w:sz w:val="24"/>
          <w:szCs w:val="24"/>
        </w:rPr>
        <w:fldChar w:fldCharType="end"/>
      </w:r>
      <w:r w:rsidRPr="0005663B">
        <w:rPr>
          <w:w w:val="105"/>
          <w:sz w:val="24"/>
          <w:szCs w:val="24"/>
        </w:rPr>
        <w:t>):</w:t>
      </w:r>
    </w:p>
    <w:p w14:paraId="0698144C" w14:textId="77777777" w:rsidR="00B11C4B" w:rsidRPr="0005663B" w:rsidRDefault="00B11C4B" w:rsidP="0005663B">
      <w:pPr>
        <w:pStyle w:val="a0"/>
        <w:widowControl/>
        <w:numPr>
          <w:ilvl w:val="0"/>
          <w:numId w:val="9"/>
        </w:numPr>
        <w:ind w:left="0" w:firstLine="709"/>
        <w:rPr>
          <w:sz w:val="24"/>
          <w:szCs w:val="24"/>
        </w:rPr>
      </w:pPr>
      <w:r w:rsidRPr="0005663B">
        <w:rPr>
          <w:sz w:val="24"/>
          <w:szCs w:val="24"/>
        </w:rPr>
        <w:t>счётчик-таймер</w:t>
      </w:r>
      <w:r w:rsidRPr="0005663B">
        <w:rPr>
          <w:noProof/>
          <w:sz w:val="24"/>
          <w:szCs w:val="24"/>
          <w:lang w:eastAsia="ru-RU"/>
        </w:rPr>
        <w:drawing>
          <wp:inline distT="0" distB="0" distL="0" distR="0" wp14:anchorId="49351FE9" wp14:editId="1615FFFE">
            <wp:extent cx="276225" cy="266700"/>
            <wp:effectExtent l="0" t="0" r="9525" b="0"/>
            <wp:docPr id="1995" name="Рисунок 1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5" name="Рисунок 1995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663B">
        <w:rPr>
          <w:sz w:val="24"/>
          <w:szCs w:val="24"/>
        </w:rPr>
        <w:t>;</w:t>
      </w:r>
    </w:p>
    <w:p w14:paraId="134F6235" w14:textId="77777777" w:rsidR="00B11C4B" w:rsidRPr="0005663B" w:rsidRDefault="00B11C4B" w:rsidP="0005663B">
      <w:pPr>
        <w:pStyle w:val="a0"/>
        <w:widowControl/>
        <w:numPr>
          <w:ilvl w:val="0"/>
          <w:numId w:val="9"/>
        </w:numPr>
        <w:ind w:left="0" w:firstLine="709"/>
        <w:rPr>
          <w:sz w:val="24"/>
          <w:szCs w:val="24"/>
        </w:rPr>
      </w:pPr>
      <w:r w:rsidRPr="0005663B">
        <w:rPr>
          <w:sz w:val="24"/>
          <w:szCs w:val="24"/>
        </w:rPr>
        <w:t>группа типов активности «Занятия»</w:t>
      </w:r>
      <w:r w:rsidRPr="0005663B">
        <w:rPr>
          <w:sz w:val="24"/>
          <w:szCs w:val="24"/>
        </w:rPr>
        <w:tab/>
      </w:r>
      <w:r w:rsidRPr="0005663B">
        <w:rPr>
          <w:noProof/>
          <w:sz w:val="24"/>
          <w:szCs w:val="24"/>
          <w:lang w:eastAsia="ru-RU"/>
        </w:rPr>
        <w:drawing>
          <wp:inline distT="0" distB="0" distL="0" distR="0" wp14:anchorId="650A7EA6" wp14:editId="5EA99C2A">
            <wp:extent cx="285750" cy="266700"/>
            <wp:effectExtent l="0" t="0" r="0" b="0"/>
            <wp:docPr id="1996" name="Рисунок 1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" name="Рисунок 1996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663B">
        <w:rPr>
          <w:sz w:val="24"/>
          <w:szCs w:val="24"/>
        </w:rPr>
        <w:t>;</w:t>
      </w:r>
    </w:p>
    <w:p w14:paraId="67774060" w14:textId="77777777" w:rsidR="00B11C4B" w:rsidRPr="0005663B" w:rsidRDefault="00B11C4B" w:rsidP="0005663B">
      <w:pPr>
        <w:pStyle w:val="a0"/>
        <w:widowControl/>
        <w:numPr>
          <w:ilvl w:val="0"/>
          <w:numId w:val="9"/>
        </w:numPr>
        <w:ind w:left="0" w:firstLine="709"/>
        <w:rPr>
          <w:sz w:val="24"/>
          <w:szCs w:val="24"/>
        </w:rPr>
      </w:pPr>
      <w:r w:rsidRPr="0005663B">
        <w:rPr>
          <w:sz w:val="24"/>
          <w:szCs w:val="24"/>
        </w:rPr>
        <w:t>группа типов активности «Перемена»</w:t>
      </w:r>
      <w:r w:rsidRPr="0005663B">
        <w:rPr>
          <w:sz w:val="24"/>
          <w:szCs w:val="24"/>
          <w:lang w:eastAsia="ru-RU"/>
        </w:rPr>
        <w:t xml:space="preserve"> </w:t>
      </w:r>
      <w:r w:rsidRPr="0005663B">
        <w:rPr>
          <w:noProof/>
          <w:sz w:val="24"/>
          <w:szCs w:val="24"/>
          <w:lang w:eastAsia="ru-RU"/>
        </w:rPr>
        <w:drawing>
          <wp:inline distT="0" distB="0" distL="0" distR="0" wp14:anchorId="2BD8ECBF" wp14:editId="3BFF2E08">
            <wp:extent cx="257175" cy="228600"/>
            <wp:effectExtent l="0" t="0" r="9525" b="0"/>
            <wp:docPr id="1997" name="Рисунок 19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" name="Рисунок 1997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663B">
        <w:rPr>
          <w:sz w:val="24"/>
          <w:szCs w:val="24"/>
        </w:rPr>
        <w:tab/>
        <w:t xml:space="preserve">. </w:t>
      </w:r>
    </w:p>
    <w:p w14:paraId="64ED9AC2" w14:textId="33D59658" w:rsidR="00B11C4B" w:rsidRPr="0005663B" w:rsidRDefault="00AF7261" w:rsidP="00D9085E">
      <w:pPr>
        <w:pStyle w:val="aa"/>
        <w:spacing w:line="360" w:lineRule="auto"/>
        <w:rPr>
          <w:rFonts w:cs="Times New Roman"/>
          <w:sz w:val="24"/>
          <w:szCs w:val="24"/>
        </w:rPr>
      </w:pPr>
      <w:r w:rsidRPr="0005663B">
        <w:rPr>
          <w:rFonts w:cs="Times New Roman"/>
          <w:noProof/>
          <w:sz w:val="24"/>
          <w:szCs w:val="24"/>
          <w:bdr w:val="single" w:sz="4" w:space="0" w:color="auto"/>
        </w:rPr>
        <w:lastRenderedPageBreak/>
        <w:drawing>
          <wp:inline distT="0" distB="0" distL="0" distR="0" wp14:anchorId="32A9CDD9" wp14:editId="4320EBB3">
            <wp:extent cx="2493686" cy="3138071"/>
            <wp:effectExtent l="0" t="0" r="1905" b="5715"/>
            <wp:docPr id="38" name="Рисунок 38" descr="C:\Users\Polzo\Documents\ShareX\Screenshots\2023-08\browser_e1IcWaggz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C:\Users\Polzo\Documents\ShareX\Screenshots\2023-08\browser_e1IcWaggzX.pn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470" cy="3157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56F64C" w14:textId="643B214E" w:rsidR="00B11C4B" w:rsidRPr="0005663B" w:rsidRDefault="00B11C4B" w:rsidP="00D9085E">
      <w:pPr>
        <w:pStyle w:val="a5"/>
        <w:spacing w:after="0" w:line="360" w:lineRule="auto"/>
        <w:jc w:val="center"/>
        <w:rPr>
          <w:rFonts w:ascii="Times New Roman" w:eastAsia="Times New Roman" w:hAnsi="Times New Roman" w:cs="Times New Roman"/>
          <w:i w:val="0"/>
          <w:color w:val="auto"/>
          <w:w w:val="105"/>
          <w:sz w:val="24"/>
          <w:szCs w:val="24"/>
          <w:lang w:eastAsia="ru-RU"/>
        </w:rPr>
      </w:pPr>
      <w:bookmarkStart w:id="31" w:name="_bookmark188"/>
      <w:bookmarkStart w:id="32" w:name="_Ref60136839"/>
      <w:bookmarkEnd w:id="31"/>
      <w:r w:rsidRPr="0005663B">
        <w:rPr>
          <w:rFonts w:ascii="Times New Roman" w:eastAsia="Times New Roman" w:hAnsi="Times New Roman" w:cs="Times New Roman"/>
          <w:i w:val="0"/>
          <w:color w:val="auto"/>
          <w:w w:val="105"/>
          <w:sz w:val="24"/>
          <w:szCs w:val="24"/>
          <w:lang w:eastAsia="ru-RU"/>
        </w:rPr>
        <w:t xml:space="preserve">Рисунок </w:t>
      </w:r>
      <w:r w:rsidRPr="0005663B">
        <w:rPr>
          <w:rFonts w:ascii="Times New Roman" w:eastAsia="Times New Roman" w:hAnsi="Times New Roman" w:cs="Times New Roman"/>
          <w:i w:val="0"/>
          <w:color w:val="auto"/>
          <w:w w:val="105"/>
          <w:sz w:val="24"/>
          <w:szCs w:val="24"/>
          <w:lang w:eastAsia="ru-RU"/>
        </w:rPr>
        <w:fldChar w:fldCharType="begin"/>
      </w:r>
      <w:r w:rsidRPr="0005663B">
        <w:rPr>
          <w:rFonts w:ascii="Times New Roman" w:eastAsia="Times New Roman" w:hAnsi="Times New Roman" w:cs="Times New Roman"/>
          <w:i w:val="0"/>
          <w:color w:val="auto"/>
          <w:w w:val="105"/>
          <w:sz w:val="24"/>
          <w:szCs w:val="24"/>
          <w:lang w:eastAsia="ru-RU"/>
        </w:rPr>
        <w:instrText xml:space="preserve"> SEQ Рисунок \* ARABIC </w:instrText>
      </w:r>
      <w:r w:rsidRPr="0005663B">
        <w:rPr>
          <w:rFonts w:ascii="Times New Roman" w:eastAsia="Times New Roman" w:hAnsi="Times New Roman" w:cs="Times New Roman"/>
          <w:i w:val="0"/>
          <w:color w:val="auto"/>
          <w:w w:val="105"/>
          <w:sz w:val="24"/>
          <w:szCs w:val="24"/>
          <w:lang w:eastAsia="ru-RU"/>
        </w:rPr>
        <w:fldChar w:fldCharType="separate"/>
      </w:r>
      <w:r w:rsidR="002C471F">
        <w:rPr>
          <w:rFonts w:ascii="Times New Roman" w:eastAsia="Times New Roman" w:hAnsi="Times New Roman" w:cs="Times New Roman"/>
          <w:i w:val="0"/>
          <w:noProof/>
          <w:color w:val="auto"/>
          <w:w w:val="105"/>
          <w:sz w:val="24"/>
          <w:szCs w:val="24"/>
          <w:lang w:eastAsia="ru-RU"/>
        </w:rPr>
        <w:t>11</w:t>
      </w:r>
      <w:r w:rsidRPr="0005663B">
        <w:rPr>
          <w:rFonts w:ascii="Times New Roman" w:eastAsia="Times New Roman" w:hAnsi="Times New Roman" w:cs="Times New Roman"/>
          <w:i w:val="0"/>
          <w:color w:val="auto"/>
          <w:w w:val="105"/>
          <w:sz w:val="24"/>
          <w:szCs w:val="24"/>
          <w:lang w:eastAsia="ru-RU"/>
        </w:rPr>
        <w:fldChar w:fldCharType="end"/>
      </w:r>
      <w:bookmarkEnd w:id="32"/>
      <w:r w:rsidRPr="0005663B">
        <w:rPr>
          <w:rFonts w:ascii="Times New Roman" w:eastAsia="Times New Roman" w:hAnsi="Times New Roman" w:cs="Times New Roman"/>
          <w:i w:val="0"/>
          <w:color w:val="auto"/>
          <w:w w:val="105"/>
          <w:sz w:val="24"/>
          <w:szCs w:val="24"/>
          <w:lang w:eastAsia="ru-RU"/>
        </w:rPr>
        <w:t xml:space="preserve"> – Добавление элемента режима</w:t>
      </w:r>
    </w:p>
    <w:p w14:paraId="453371B7" w14:textId="77777777" w:rsidR="00B11C4B" w:rsidRPr="0005663B" w:rsidRDefault="00B11C4B" w:rsidP="0005663B">
      <w:pPr>
        <w:pStyle w:val="a8"/>
        <w:keepLines/>
        <w:rPr>
          <w:w w:val="105"/>
          <w:sz w:val="24"/>
          <w:szCs w:val="24"/>
        </w:rPr>
      </w:pPr>
      <w:r w:rsidRPr="0005663B">
        <w:rPr>
          <w:w w:val="105"/>
          <w:sz w:val="24"/>
          <w:szCs w:val="24"/>
        </w:rPr>
        <w:t xml:space="preserve">Для добавления элемента режима укажите его начало и продолжительность, заполните </w:t>
      </w:r>
      <w:proofErr w:type="spellStart"/>
      <w:r w:rsidRPr="0005663B">
        <w:rPr>
          <w:w w:val="105"/>
          <w:sz w:val="24"/>
          <w:szCs w:val="24"/>
        </w:rPr>
        <w:t>чекбокс</w:t>
      </w:r>
      <w:proofErr w:type="spellEnd"/>
      <w:r w:rsidRPr="0005663B">
        <w:rPr>
          <w:w w:val="105"/>
          <w:sz w:val="24"/>
          <w:szCs w:val="24"/>
        </w:rPr>
        <w:t xml:space="preserve"> </w:t>
      </w:r>
      <w:r w:rsidRPr="0005663B">
        <w:rPr>
          <w:noProof/>
          <w:w w:val="105"/>
          <w:sz w:val="24"/>
          <w:szCs w:val="24"/>
          <w:lang w:eastAsia="ru-RU"/>
        </w:rPr>
        <w:drawing>
          <wp:inline distT="0" distB="0" distL="0" distR="0" wp14:anchorId="3DEE8245" wp14:editId="020855A1">
            <wp:extent cx="170815" cy="170815"/>
            <wp:effectExtent l="0" t="0" r="0" b="0"/>
            <wp:docPr id="425" name="image2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" name="image290.png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663B">
        <w:rPr>
          <w:w w:val="105"/>
          <w:sz w:val="24"/>
          <w:szCs w:val="24"/>
        </w:rPr>
        <w:t xml:space="preserve"> напротив запланированного типа активности «Занятия» (или нескольких типов) или типа активности «Перемена».</w:t>
      </w:r>
    </w:p>
    <w:p w14:paraId="619E447B" w14:textId="77777777" w:rsidR="00B11C4B" w:rsidRPr="0005663B" w:rsidRDefault="00B11C4B" w:rsidP="0005663B">
      <w:pPr>
        <w:pStyle w:val="a8"/>
        <w:keepLines/>
        <w:rPr>
          <w:w w:val="105"/>
          <w:sz w:val="24"/>
          <w:szCs w:val="24"/>
        </w:rPr>
      </w:pPr>
      <w:r w:rsidRPr="002179F5">
        <w:rPr>
          <w:b/>
          <w:bCs/>
          <w:color w:val="FF0000"/>
          <w:w w:val="105"/>
          <w:sz w:val="24"/>
          <w:szCs w:val="24"/>
        </w:rPr>
        <w:t>Важно!</w:t>
      </w:r>
      <w:r w:rsidRPr="0005663B">
        <w:rPr>
          <w:w w:val="105"/>
          <w:sz w:val="24"/>
          <w:szCs w:val="24"/>
        </w:rPr>
        <w:t xml:space="preserve"> На данном этапе формирования режима элемент «ГПД» (группа продлённого дня) несочетаем с другими элементами. Объединить элементы режима можно в момент синхронизации типов активности.</w:t>
      </w:r>
    </w:p>
    <w:p w14:paraId="28F5BF95" w14:textId="74774C37" w:rsidR="00B11C4B" w:rsidRPr="0005663B" w:rsidRDefault="00B11C4B" w:rsidP="0005663B">
      <w:pPr>
        <w:pStyle w:val="a8"/>
        <w:keepLines/>
        <w:rPr>
          <w:w w:val="105"/>
          <w:sz w:val="24"/>
          <w:szCs w:val="24"/>
        </w:rPr>
      </w:pPr>
      <w:r w:rsidRPr="0005663B">
        <w:rPr>
          <w:w w:val="105"/>
          <w:sz w:val="24"/>
          <w:szCs w:val="24"/>
        </w:rPr>
        <w:t>При выборе типа активности «Перемена» появляется возможность указать один дополнительный тип активности, совмещаемый с переменой: «Завтрак», «Обед», «Полдник», «Ужин» или «Физическая активность», «Прогулка».</w:t>
      </w:r>
      <w:bookmarkStart w:id="33" w:name="_bookmark189"/>
      <w:bookmarkEnd w:id="33"/>
      <w:r w:rsidR="008E21DE" w:rsidRPr="0005663B">
        <w:rPr>
          <w:w w:val="105"/>
          <w:sz w:val="24"/>
          <w:szCs w:val="24"/>
        </w:rPr>
        <w:t xml:space="preserve"> </w:t>
      </w:r>
      <w:r w:rsidRPr="0005663B">
        <w:rPr>
          <w:w w:val="105"/>
          <w:sz w:val="24"/>
          <w:szCs w:val="24"/>
        </w:rPr>
        <w:t>Указав требуемые значения, нажмите кнопку</w:t>
      </w:r>
      <w:r w:rsidR="00483967" w:rsidRPr="0005663B">
        <w:rPr>
          <w:w w:val="105"/>
          <w:sz w:val="24"/>
          <w:szCs w:val="24"/>
        </w:rPr>
        <w:t xml:space="preserve"> </w:t>
      </w:r>
      <w:r w:rsidRPr="0005663B">
        <w:rPr>
          <w:noProof/>
          <w:w w:val="105"/>
          <w:sz w:val="24"/>
          <w:szCs w:val="24"/>
          <w:lang w:eastAsia="ru-RU"/>
        </w:rPr>
        <w:drawing>
          <wp:inline distT="0" distB="0" distL="0" distR="0" wp14:anchorId="486BAF8C" wp14:editId="6A12777F">
            <wp:extent cx="872837" cy="233333"/>
            <wp:effectExtent l="0" t="0" r="3810" b="0"/>
            <wp:docPr id="1999" name="Рисунок 1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" name="Рисунок 1999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882796" cy="23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663B">
        <w:rPr>
          <w:w w:val="105"/>
          <w:sz w:val="24"/>
          <w:szCs w:val="24"/>
        </w:rPr>
        <w:t xml:space="preserve">. Для отмены внесения значений нажмите кнопку </w:t>
      </w:r>
      <w:r w:rsidRPr="0005663B">
        <w:rPr>
          <w:noProof/>
          <w:w w:val="105"/>
          <w:sz w:val="24"/>
          <w:szCs w:val="24"/>
          <w:lang w:eastAsia="ru-RU"/>
        </w:rPr>
        <w:drawing>
          <wp:inline distT="0" distB="0" distL="0" distR="0" wp14:anchorId="6C5810CA" wp14:editId="078C37FE">
            <wp:extent cx="656706" cy="267867"/>
            <wp:effectExtent l="0" t="0" r="0" b="0"/>
            <wp:docPr id="2000" name="Рисунок 2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" name="Рисунок 2000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58627" cy="268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663B">
        <w:rPr>
          <w:w w:val="105"/>
          <w:sz w:val="24"/>
          <w:szCs w:val="24"/>
        </w:rPr>
        <w:t>.</w:t>
      </w:r>
    </w:p>
    <w:p w14:paraId="76C39071" w14:textId="0209CCF2" w:rsidR="00B11C4B" w:rsidRPr="00453A22" w:rsidRDefault="00B11C4B" w:rsidP="00453A22">
      <w:pPr>
        <w:pStyle w:val="a8"/>
        <w:keepLines/>
        <w:rPr>
          <w:sz w:val="24"/>
          <w:szCs w:val="24"/>
        </w:rPr>
      </w:pPr>
      <w:r w:rsidRPr="0005663B">
        <w:rPr>
          <w:w w:val="105"/>
          <w:sz w:val="24"/>
          <w:szCs w:val="24"/>
        </w:rPr>
        <w:t>Таким образом, в график режима пребывания вводится слот в цветовой гамме, соответствующей тому типу занятости, который был добавлен (</w:t>
      </w:r>
      <w:r w:rsidRPr="0005663B">
        <w:rPr>
          <w:w w:val="105"/>
          <w:sz w:val="24"/>
          <w:szCs w:val="24"/>
        </w:rPr>
        <w:fldChar w:fldCharType="begin"/>
      </w:r>
      <w:r w:rsidRPr="0005663B">
        <w:rPr>
          <w:w w:val="105"/>
          <w:sz w:val="24"/>
          <w:szCs w:val="24"/>
        </w:rPr>
        <w:instrText xml:space="preserve"> REF _Ref60136882 \h  \* MERGEFORMAT </w:instrText>
      </w:r>
      <w:r w:rsidRPr="0005663B">
        <w:rPr>
          <w:w w:val="105"/>
          <w:sz w:val="24"/>
          <w:szCs w:val="24"/>
        </w:rPr>
      </w:r>
      <w:r w:rsidRPr="0005663B">
        <w:rPr>
          <w:w w:val="105"/>
          <w:sz w:val="24"/>
          <w:szCs w:val="24"/>
        </w:rPr>
        <w:fldChar w:fldCharType="separate"/>
      </w:r>
      <w:r w:rsidR="002C471F" w:rsidRPr="002C471F">
        <w:rPr>
          <w:sz w:val="24"/>
          <w:szCs w:val="24"/>
        </w:rPr>
        <w:t xml:space="preserve">Рисунок </w:t>
      </w:r>
      <w:r w:rsidR="002C471F">
        <w:rPr>
          <w:noProof/>
          <w:w w:val="105"/>
          <w:sz w:val="24"/>
          <w:szCs w:val="24"/>
        </w:rPr>
        <w:t>12</w:t>
      </w:r>
      <w:r w:rsidRPr="0005663B">
        <w:rPr>
          <w:w w:val="105"/>
          <w:sz w:val="24"/>
          <w:szCs w:val="24"/>
        </w:rPr>
        <w:fldChar w:fldCharType="end"/>
      </w:r>
      <w:r w:rsidRPr="0005663B">
        <w:rPr>
          <w:w w:val="105"/>
          <w:sz w:val="24"/>
          <w:szCs w:val="24"/>
        </w:rPr>
        <w:t>).</w:t>
      </w:r>
    </w:p>
    <w:p w14:paraId="0329FBCD" w14:textId="77777777" w:rsidR="009668C6" w:rsidRPr="0005663B" w:rsidRDefault="008E21DE" w:rsidP="00D9085E">
      <w:pPr>
        <w:pStyle w:val="aa"/>
        <w:spacing w:line="360" w:lineRule="auto"/>
        <w:rPr>
          <w:rFonts w:eastAsia="Times New Roman" w:cs="Times New Roman"/>
          <w:w w:val="105"/>
          <w:sz w:val="24"/>
          <w:szCs w:val="24"/>
        </w:rPr>
      </w:pPr>
      <w:r w:rsidRPr="0005663B">
        <w:rPr>
          <w:rFonts w:cs="Times New Roman"/>
          <w:noProof/>
          <w:sz w:val="24"/>
          <w:szCs w:val="24"/>
          <w:bdr w:val="single" w:sz="4" w:space="0" w:color="auto"/>
        </w:rPr>
        <w:lastRenderedPageBreak/>
        <w:drawing>
          <wp:inline distT="0" distB="0" distL="0" distR="0" wp14:anchorId="072A3022" wp14:editId="1F6C92D4">
            <wp:extent cx="4946073" cy="2225376"/>
            <wp:effectExtent l="0" t="0" r="6985" b="3810"/>
            <wp:docPr id="39" name="Рисунок 39" descr="C:\Users\Polzo\Documents\ShareX\Screenshots\2023-08\browser_p4oAPDTUU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C:\Users\Polzo\Documents\ShareX\Screenshots\2023-08\browser_p4oAPDTUUC.pn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6636" cy="2239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34" w:name="_bookmark190"/>
      <w:bookmarkEnd w:id="34"/>
      <w:r w:rsidR="00B11C4B" w:rsidRPr="0005663B">
        <w:rPr>
          <w:rFonts w:eastAsia="Times New Roman" w:cs="Times New Roman"/>
          <w:w w:val="105"/>
          <w:sz w:val="24"/>
          <w:szCs w:val="24"/>
        </w:rPr>
        <w:t xml:space="preserve"> </w:t>
      </w:r>
      <w:bookmarkStart w:id="35" w:name="_Ref60136882"/>
    </w:p>
    <w:p w14:paraId="7483926E" w14:textId="5FE0C86C" w:rsidR="00B11C4B" w:rsidRPr="0005663B" w:rsidRDefault="00B11C4B" w:rsidP="00D9085E">
      <w:pPr>
        <w:pStyle w:val="aa"/>
        <w:spacing w:line="360" w:lineRule="auto"/>
        <w:rPr>
          <w:rFonts w:cs="Times New Roman"/>
          <w:sz w:val="24"/>
          <w:szCs w:val="24"/>
        </w:rPr>
      </w:pPr>
      <w:r w:rsidRPr="0005663B">
        <w:rPr>
          <w:rFonts w:eastAsia="Times New Roman" w:cs="Times New Roman"/>
          <w:w w:val="105"/>
          <w:sz w:val="24"/>
          <w:szCs w:val="24"/>
        </w:rPr>
        <w:t xml:space="preserve">Рисунок </w:t>
      </w:r>
      <w:r w:rsidRPr="0005663B">
        <w:rPr>
          <w:rFonts w:eastAsia="Times New Roman" w:cs="Times New Roman"/>
          <w:w w:val="105"/>
          <w:sz w:val="24"/>
          <w:szCs w:val="24"/>
        </w:rPr>
        <w:fldChar w:fldCharType="begin"/>
      </w:r>
      <w:r w:rsidRPr="0005663B">
        <w:rPr>
          <w:rFonts w:eastAsia="Times New Roman" w:cs="Times New Roman"/>
          <w:w w:val="105"/>
          <w:sz w:val="24"/>
          <w:szCs w:val="24"/>
        </w:rPr>
        <w:instrText xml:space="preserve"> SEQ Рисунок \* ARABIC </w:instrText>
      </w:r>
      <w:r w:rsidRPr="0005663B">
        <w:rPr>
          <w:rFonts w:eastAsia="Times New Roman" w:cs="Times New Roman"/>
          <w:w w:val="105"/>
          <w:sz w:val="24"/>
          <w:szCs w:val="24"/>
        </w:rPr>
        <w:fldChar w:fldCharType="separate"/>
      </w:r>
      <w:r w:rsidR="002C471F">
        <w:rPr>
          <w:rFonts w:eastAsia="Times New Roman" w:cs="Times New Roman"/>
          <w:noProof/>
          <w:w w:val="105"/>
          <w:sz w:val="24"/>
          <w:szCs w:val="24"/>
        </w:rPr>
        <w:t>12</w:t>
      </w:r>
      <w:r w:rsidRPr="0005663B">
        <w:rPr>
          <w:rFonts w:eastAsia="Times New Roman" w:cs="Times New Roman"/>
          <w:w w:val="105"/>
          <w:sz w:val="24"/>
          <w:szCs w:val="24"/>
        </w:rPr>
        <w:fldChar w:fldCharType="end"/>
      </w:r>
      <w:bookmarkEnd w:id="35"/>
      <w:r w:rsidRPr="0005663B">
        <w:rPr>
          <w:rFonts w:eastAsia="Times New Roman" w:cs="Times New Roman"/>
          <w:w w:val="105"/>
          <w:sz w:val="24"/>
          <w:szCs w:val="24"/>
        </w:rPr>
        <w:t xml:space="preserve"> – Формирование графика режима пребывания</w:t>
      </w:r>
    </w:p>
    <w:p w14:paraId="6031F79F" w14:textId="28230DBA" w:rsidR="00B11C4B" w:rsidRPr="0005663B" w:rsidRDefault="00B11C4B" w:rsidP="0005663B">
      <w:pPr>
        <w:pStyle w:val="a8"/>
        <w:keepLines/>
        <w:rPr>
          <w:w w:val="105"/>
          <w:sz w:val="24"/>
          <w:szCs w:val="24"/>
        </w:rPr>
      </w:pPr>
      <w:r w:rsidRPr="0005663B">
        <w:rPr>
          <w:b/>
          <w:bCs/>
          <w:w w:val="105"/>
          <w:sz w:val="24"/>
          <w:szCs w:val="24"/>
        </w:rPr>
        <w:t>Важно!</w:t>
      </w:r>
      <w:r w:rsidRPr="0005663B">
        <w:rPr>
          <w:w w:val="105"/>
          <w:sz w:val="24"/>
          <w:szCs w:val="24"/>
        </w:rPr>
        <w:t xml:space="preserve"> Интервалы менее 35 минут между возможными сочетаниями типов занятости «</w:t>
      </w:r>
      <w:r w:rsidR="008E21DE" w:rsidRPr="0005663B">
        <w:rPr>
          <w:w w:val="105"/>
          <w:sz w:val="24"/>
          <w:szCs w:val="24"/>
        </w:rPr>
        <w:t>Занятие</w:t>
      </w:r>
      <w:r w:rsidRPr="0005663B">
        <w:rPr>
          <w:w w:val="105"/>
          <w:sz w:val="24"/>
          <w:szCs w:val="24"/>
        </w:rPr>
        <w:t>»</w:t>
      </w:r>
      <w:r w:rsidR="008E21DE" w:rsidRPr="0005663B">
        <w:rPr>
          <w:w w:val="105"/>
          <w:sz w:val="24"/>
          <w:szCs w:val="24"/>
        </w:rPr>
        <w:t xml:space="preserve"> и</w:t>
      </w:r>
      <w:r w:rsidRPr="0005663B">
        <w:rPr>
          <w:w w:val="105"/>
          <w:sz w:val="24"/>
          <w:szCs w:val="24"/>
        </w:rPr>
        <w:t xml:space="preserve"> «Дополнительное образование детей» автоматически заполняются типом активности «Перемена» с установленным промежутком времени.</w:t>
      </w:r>
    </w:p>
    <w:p w14:paraId="558F2CA4" w14:textId="5C1E0DEB" w:rsidR="00B11C4B" w:rsidRPr="00453A22" w:rsidRDefault="00B11C4B" w:rsidP="00453A22">
      <w:pPr>
        <w:pStyle w:val="a8"/>
        <w:keepLines/>
        <w:rPr>
          <w:sz w:val="24"/>
          <w:szCs w:val="24"/>
        </w:rPr>
      </w:pPr>
      <w:bookmarkStart w:id="36" w:name="_bookmark191"/>
      <w:bookmarkEnd w:id="36"/>
      <w:r w:rsidRPr="0005663B">
        <w:rPr>
          <w:w w:val="105"/>
          <w:sz w:val="24"/>
          <w:szCs w:val="24"/>
        </w:rPr>
        <w:t xml:space="preserve">При наведении курсора на горизонтальную панель с аббревиатурами дней недели появляется иконка </w:t>
      </w:r>
      <w:r w:rsidRPr="0005663B">
        <w:rPr>
          <w:noProof/>
          <w:w w:val="105"/>
          <w:sz w:val="24"/>
          <w:szCs w:val="24"/>
          <w:lang w:eastAsia="ru-RU"/>
        </w:rPr>
        <w:drawing>
          <wp:inline distT="0" distB="0" distL="0" distR="0" wp14:anchorId="6BB7E05B" wp14:editId="0826FDA5">
            <wp:extent cx="209550" cy="161925"/>
            <wp:effectExtent l="0" t="0" r="0" b="9525"/>
            <wp:docPr id="1696" name="Рисунок 1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" name="Рисунок 1696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663B">
        <w:rPr>
          <w:w w:val="105"/>
          <w:sz w:val="24"/>
          <w:szCs w:val="24"/>
        </w:rPr>
        <w:t xml:space="preserve"> «Настройки дня» (</w:t>
      </w:r>
      <w:r w:rsidRPr="0005663B">
        <w:rPr>
          <w:w w:val="105"/>
          <w:sz w:val="24"/>
          <w:szCs w:val="24"/>
        </w:rPr>
        <w:fldChar w:fldCharType="begin"/>
      </w:r>
      <w:r w:rsidRPr="0005663B">
        <w:rPr>
          <w:w w:val="105"/>
          <w:sz w:val="24"/>
          <w:szCs w:val="24"/>
        </w:rPr>
        <w:instrText xml:space="preserve"> REF _Ref60136900 \h  \* MERGEFORMAT </w:instrText>
      </w:r>
      <w:r w:rsidRPr="0005663B">
        <w:rPr>
          <w:w w:val="105"/>
          <w:sz w:val="24"/>
          <w:szCs w:val="24"/>
        </w:rPr>
      </w:r>
      <w:r w:rsidRPr="0005663B">
        <w:rPr>
          <w:w w:val="105"/>
          <w:sz w:val="24"/>
          <w:szCs w:val="24"/>
        </w:rPr>
        <w:fldChar w:fldCharType="separate"/>
      </w:r>
      <w:r w:rsidR="002C471F" w:rsidRPr="002C471F">
        <w:rPr>
          <w:sz w:val="24"/>
          <w:szCs w:val="24"/>
        </w:rPr>
        <w:t xml:space="preserve">Рисунок </w:t>
      </w:r>
      <w:r w:rsidR="002C471F">
        <w:rPr>
          <w:iCs/>
          <w:noProof/>
          <w:w w:val="105"/>
          <w:sz w:val="24"/>
          <w:szCs w:val="24"/>
        </w:rPr>
        <w:t>13</w:t>
      </w:r>
      <w:r w:rsidRPr="0005663B">
        <w:rPr>
          <w:w w:val="105"/>
          <w:sz w:val="24"/>
          <w:szCs w:val="24"/>
        </w:rPr>
        <w:fldChar w:fldCharType="end"/>
      </w:r>
      <w:r w:rsidRPr="0005663B">
        <w:rPr>
          <w:w w:val="105"/>
          <w:sz w:val="24"/>
          <w:szCs w:val="24"/>
        </w:rPr>
        <w:t>).</w:t>
      </w:r>
    </w:p>
    <w:p w14:paraId="0DB2FB86" w14:textId="77777777" w:rsidR="009668C6" w:rsidRPr="0005663B" w:rsidRDefault="00A16DA2" w:rsidP="00D9085E">
      <w:pPr>
        <w:pStyle w:val="aa"/>
        <w:spacing w:line="360" w:lineRule="auto"/>
        <w:rPr>
          <w:rFonts w:eastAsia="Times New Roman" w:cs="Times New Roman"/>
          <w:iCs/>
          <w:w w:val="105"/>
          <w:sz w:val="24"/>
          <w:szCs w:val="24"/>
        </w:rPr>
      </w:pPr>
      <w:r w:rsidRPr="0005663B">
        <w:rPr>
          <w:rFonts w:cs="Times New Roman"/>
          <w:noProof/>
          <w:sz w:val="24"/>
          <w:szCs w:val="24"/>
          <w:bdr w:val="single" w:sz="4" w:space="0" w:color="auto"/>
        </w:rPr>
        <w:drawing>
          <wp:inline distT="0" distB="0" distL="0" distR="0" wp14:anchorId="23730BC3" wp14:editId="2047C0E8">
            <wp:extent cx="4862946" cy="2171119"/>
            <wp:effectExtent l="0" t="0" r="0" b="635"/>
            <wp:docPr id="40" name="Рисунок 40" descr="C:\Users\Polzo\Documents\ShareX\Screenshots\2023-08\browser_59oNZSq1J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Polzo\Documents\ShareX\Screenshots\2023-08\browser_59oNZSq1JB.pn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1240" cy="2183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37" w:name="_bookmark192"/>
      <w:bookmarkStart w:id="38" w:name="_Ref60136900"/>
      <w:bookmarkEnd w:id="37"/>
    </w:p>
    <w:p w14:paraId="3A5EA454" w14:textId="1C8195C8" w:rsidR="00B11C4B" w:rsidRPr="0005663B" w:rsidRDefault="00B11C4B" w:rsidP="00D9085E">
      <w:pPr>
        <w:pStyle w:val="aa"/>
        <w:spacing w:line="360" w:lineRule="auto"/>
        <w:rPr>
          <w:rFonts w:cs="Times New Roman"/>
          <w:sz w:val="24"/>
          <w:szCs w:val="24"/>
        </w:rPr>
      </w:pPr>
      <w:r w:rsidRPr="0005663B">
        <w:rPr>
          <w:rFonts w:eastAsia="Times New Roman" w:cs="Times New Roman"/>
          <w:iCs/>
          <w:w w:val="105"/>
          <w:sz w:val="24"/>
          <w:szCs w:val="24"/>
        </w:rPr>
        <w:t xml:space="preserve">Рисунок </w:t>
      </w:r>
      <w:r w:rsidRPr="0005663B">
        <w:rPr>
          <w:rFonts w:eastAsia="Times New Roman" w:cs="Times New Roman"/>
          <w:iCs/>
          <w:w w:val="105"/>
          <w:sz w:val="24"/>
          <w:szCs w:val="24"/>
        </w:rPr>
        <w:fldChar w:fldCharType="begin"/>
      </w:r>
      <w:r w:rsidRPr="0005663B">
        <w:rPr>
          <w:rFonts w:eastAsia="Times New Roman" w:cs="Times New Roman"/>
          <w:iCs/>
          <w:w w:val="105"/>
          <w:sz w:val="24"/>
          <w:szCs w:val="24"/>
        </w:rPr>
        <w:instrText xml:space="preserve"> SEQ Рисунок \* ARABIC </w:instrText>
      </w:r>
      <w:r w:rsidRPr="0005663B">
        <w:rPr>
          <w:rFonts w:eastAsia="Times New Roman" w:cs="Times New Roman"/>
          <w:iCs/>
          <w:w w:val="105"/>
          <w:sz w:val="24"/>
          <w:szCs w:val="24"/>
        </w:rPr>
        <w:fldChar w:fldCharType="separate"/>
      </w:r>
      <w:r w:rsidR="002C471F">
        <w:rPr>
          <w:rFonts w:eastAsia="Times New Roman" w:cs="Times New Roman"/>
          <w:iCs/>
          <w:noProof/>
          <w:w w:val="105"/>
          <w:sz w:val="24"/>
          <w:szCs w:val="24"/>
        </w:rPr>
        <w:t>13</w:t>
      </w:r>
      <w:r w:rsidRPr="0005663B">
        <w:rPr>
          <w:rFonts w:eastAsia="Times New Roman" w:cs="Times New Roman"/>
          <w:iCs/>
          <w:w w:val="105"/>
          <w:sz w:val="24"/>
          <w:szCs w:val="24"/>
        </w:rPr>
        <w:fldChar w:fldCharType="end"/>
      </w:r>
      <w:bookmarkEnd w:id="38"/>
      <w:r w:rsidRPr="0005663B">
        <w:rPr>
          <w:rFonts w:eastAsia="Times New Roman" w:cs="Times New Roman"/>
          <w:iCs/>
          <w:w w:val="105"/>
          <w:sz w:val="24"/>
          <w:szCs w:val="24"/>
        </w:rPr>
        <w:t xml:space="preserve"> – Добавленные слоты с типами занятости и переход к настройкам дня</w:t>
      </w:r>
    </w:p>
    <w:p w14:paraId="5BD30301" w14:textId="6D4E2435" w:rsidR="00B11C4B" w:rsidRPr="0005663B" w:rsidRDefault="00B11C4B" w:rsidP="0005663B">
      <w:pPr>
        <w:pStyle w:val="a8"/>
        <w:keepLines/>
        <w:rPr>
          <w:w w:val="105"/>
          <w:sz w:val="24"/>
          <w:szCs w:val="24"/>
        </w:rPr>
      </w:pPr>
      <w:r w:rsidRPr="0005663B">
        <w:rPr>
          <w:w w:val="105"/>
          <w:sz w:val="24"/>
          <w:szCs w:val="24"/>
        </w:rPr>
        <w:t xml:space="preserve">При нажатии на иконку </w:t>
      </w:r>
      <w:r w:rsidRPr="0005663B">
        <w:rPr>
          <w:noProof/>
          <w:w w:val="105"/>
          <w:sz w:val="24"/>
          <w:szCs w:val="24"/>
          <w:lang w:eastAsia="ru-RU"/>
        </w:rPr>
        <w:drawing>
          <wp:inline distT="0" distB="0" distL="0" distR="0" wp14:anchorId="565A24B3" wp14:editId="5B3ED4CC">
            <wp:extent cx="200025" cy="161925"/>
            <wp:effectExtent l="0" t="0" r="9525" b="9525"/>
            <wp:docPr id="1698" name="Рисунок 1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" name="Рисунок 1698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663B">
        <w:rPr>
          <w:w w:val="105"/>
          <w:sz w:val="24"/>
          <w:szCs w:val="24"/>
        </w:rPr>
        <w:t xml:space="preserve"> происходит вызов контекстного меню с доступными опциями:</w:t>
      </w:r>
    </w:p>
    <w:p w14:paraId="49272B0F" w14:textId="2C5D36A2" w:rsidR="00B11C4B" w:rsidRPr="0005663B" w:rsidRDefault="00B11C4B" w:rsidP="0005663B">
      <w:pPr>
        <w:pStyle w:val="a0"/>
        <w:widowControl/>
        <w:numPr>
          <w:ilvl w:val="0"/>
          <w:numId w:val="9"/>
        </w:numPr>
        <w:ind w:left="0" w:firstLine="709"/>
        <w:rPr>
          <w:sz w:val="24"/>
          <w:szCs w:val="24"/>
        </w:rPr>
      </w:pPr>
      <w:r w:rsidRPr="0005663B">
        <w:rPr>
          <w:sz w:val="24"/>
          <w:szCs w:val="24"/>
        </w:rPr>
        <w:t>«Скопировать</w:t>
      </w:r>
      <w:r w:rsidR="00A16DA2" w:rsidRPr="0005663B">
        <w:rPr>
          <w:sz w:val="24"/>
          <w:szCs w:val="24"/>
        </w:rPr>
        <w:t xml:space="preserve"> </w:t>
      </w:r>
      <w:r w:rsidRPr="0005663B">
        <w:rPr>
          <w:sz w:val="24"/>
          <w:szCs w:val="24"/>
        </w:rPr>
        <w:t>на</w:t>
      </w:r>
      <w:r w:rsidR="00A16DA2" w:rsidRPr="0005663B">
        <w:rPr>
          <w:sz w:val="24"/>
          <w:szCs w:val="24"/>
        </w:rPr>
        <w:t xml:space="preserve"> …</w:t>
      </w:r>
      <w:r w:rsidRPr="0005663B">
        <w:rPr>
          <w:sz w:val="24"/>
          <w:szCs w:val="24"/>
        </w:rPr>
        <w:t>» – осуществляется переход к выбору дней недели, на которые может быть скопирован данный режим;</w:t>
      </w:r>
    </w:p>
    <w:p w14:paraId="1C56C5BB" w14:textId="003FED4C" w:rsidR="00B11C4B" w:rsidRPr="0005663B" w:rsidRDefault="00B11C4B" w:rsidP="0005663B">
      <w:pPr>
        <w:pStyle w:val="a0"/>
        <w:widowControl/>
        <w:numPr>
          <w:ilvl w:val="0"/>
          <w:numId w:val="9"/>
        </w:numPr>
        <w:ind w:left="0" w:firstLine="709"/>
        <w:rPr>
          <w:sz w:val="24"/>
          <w:szCs w:val="24"/>
        </w:rPr>
      </w:pPr>
      <w:r w:rsidRPr="0005663B">
        <w:rPr>
          <w:sz w:val="24"/>
          <w:szCs w:val="24"/>
        </w:rPr>
        <w:t>«Очистить» – из графика будут удалены временные слоты только для выбранного дня недели.</w:t>
      </w:r>
    </w:p>
    <w:p w14:paraId="1356B623" w14:textId="2ED02FB3" w:rsidR="00B11C4B" w:rsidRPr="0005663B" w:rsidRDefault="00B11C4B" w:rsidP="0005663B">
      <w:pPr>
        <w:pStyle w:val="a8"/>
        <w:keepLines/>
        <w:rPr>
          <w:w w:val="105"/>
          <w:sz w:val="24"/>
          <w:szCs w:val="24"/>
        </w:rPr>
      </w:pPr>
      <w:bookmarkStart w:id="39" w:name="_bookmark193"/>
      <w:bookmarkEnd w:id="39"/>
      <w:r w:rsidRPr="0005663B">
        <w:rPr>
          <w:w w:val="105"/>
          <w:sz w:val="24"/>
          <w:szCs w:val="24"/>
        </w:rPr>
        <w:t>После выбора опции «Скопировать на</w:t>
      </w:r>
      <w:r w:rsidR="00A16DA2" w:rsidRPr="0005663B">
        <w:rPr>
          <w:w w:val="105"/>
          <w:sz w:val="24"/>
          <w:szCs w:val="24"/>
        </w:rPr>
        <w:t xml:space="preserve"> </w:t>
      </w:r>
      <w:r w:rsidRPr="0005663B">
        <w:rPr>
          <w:w w:val="105"/>
          <w:sz w:val="24"/>
          <w:szCs w:val="24"/>
        </w:rPr>
        <w:t>…» определите дни недели, на которые планируется копирование режима пребывания.</w:t>
      </w:r>
    </w:p>
    <w:p w14:paraId="03C2BCA6" w14:textId="6B5F28B5" w:rsidR="0005663B" w:rsidRPr="0005663B" w:rsidRDefault="0005663B" w:rsidP="0005663B">
      <w:pPr>
        <w:pStyle w:val="a8"/>
        <w:keepLines/>
        <w:rPr>
          <w:w w:val="105"/>
          <w:sz w:val="24"/>
          <w:szCs w:val="24"/>
        </w:rPr>
      </w:pPr>
      <w:r w:rsidRPr="002179F5">
        <w:rPr>
          <w:b/>
          <w:color w:val="FF0000"/>
          <w:w w:val="105"/>
          <w:sz w:val="24"/>
          <w:szCs w:val="24"/>
        </w:rPr>
        <w:t>Важно!</w:t>
      </w:r>
      <w:r w:rsidRPr="0005663B">
        <w:rPr>
          <w:w w:val="105"/>
          <w:sz w:val="24"/>
          <w:szCs w:val="24"/>
        </w:rPr>
        <w:t xml:space="preserve"> Дни недели, в которые не внесены временные слоты с типом занятия, считаются выходными днями</w:t>
      </w:r>
      <w:r w:rsidR="002179F5">
        <w:rPr>
          <w:w w:val="105"/>
          <w:sz w:val="24"/>
          <w:szCs w:val="24"/>
        </w:rPr>
        <w:t>, в</w:t>
      </w:r>
      <w:r w:rsidRPr="0005663B">
        <w:rPr>
          <w:w w:val="105"/>
          <w:sz w:val="24"/>
          <w:szCs w:val="24"/>
        </w:rPr>
        <w:t xml:space="preserve"> том числе в Табеле посещаемости. </w:t>
      </w:r>
    </w:p>
    <w:p w14:paraId="113EA25F" w14:textId="6D2AA30E" w:rsidR="00B11C4B" w:rsidRPr="0005663B" w:rsidRDefault="00B11C4B" w:rsidP="0005663B">
      <w:pPr>
        <w:pStyle w:val="a8"/>
        <w:keepLines/>
        <w:rPr>
          <w:w w:val="105"/>
          <w:sz w:val="24"/>
          <w:szCs w:val="24"/>
        </w:rPr>
      </w:pPr>
      <w:bookmarkStart w:id="40" w:name="_bookmark194"/>
      <w:bookmarkEnd w:id="40"/>
      <w:r w:rsidRPr="0005663B">
        <w:rPr>
          <w:w w:val="105"/>
          <w:sz w:val="24"/>
          <w:szCs w:val="24"/>
        </w:rPr>
        <w:t xml:space="preserve">Нажмите кнопку </w:t>
      </w:r>
      <w:r w:rsidRPr="0005663B">
        <w:rPr>
          <w:noProof/>
          <w:w w:val="105"/>
          <w:sz w:val="24"/>
          <w:szCs w:val="24"/>
          <w:lang w:eastAsia="ru-RU"/>
        </w:rPr>
        <w:drawing>
          <wp:inline distT="0" distB="0" distL="0" distR="0" wp14:anchorId="1B3D0FB8" wp14:editId="1090C6E2">
            <wp:extent cx="781050" cy="257175"/>
            <wp:effectExtent l="0" t="0" r="0" b="9525"/>
            <wp:docPr id="1720" name="Рисунок 1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" name="Рисунок 1720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663B">
        <w:rPr>
          <w:w w:val="105"/>
          <w:sz w:val="24"/>
          <w:szCs w:val="24"/>
        </w:rPr>
        <w:t xml:space="preserve">. В результате будет выведено сообщение об успешном выполнении операции, в котором следует нажать кнопку </w:t>
      </w:r>
      <w:r w:rsidRPr="0005663B">
        <w:rPr>
          <w:noProof/>
          <w:w w:val="105"/>
          <w:sz w:val="24"/>
          <w:szCs w:val="24"/>
          <w:lang w:eastAsia="ru-RU"/>
        </w:rPr>
        <w:drawing>
          <wp:inline distT="0" distB="0" distL="0" distR="0" wp14:anchorId="1D2A990E" wp14:editId="063E7678">
            <wp:extent cx="800100" cy="228600"/>
            <wp:effectExtent l="0" t="0" r="0" b="0"/>
            <wp:docPr id="1951" name="Рисунок 1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1" name="Рисунок 1951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663B">
        <w:rPr>
          <w:w w:val="105"/>
          <w:sz w:val="24"/>
          <w:szCs w:val="24"/>
        </w:rPr>
        <w:t>.</w:t>
      </w:r>
    </w:p>
    <w:p w14:paraId="1791E3CA" w14:textId="61F2A957" w:rsidR="00B11C4B" w:rsidRPr="0005663B" w:rsidRDefault="00B11C4B" w:rsidP="0005663B">
      <w:pPr>
        <w:pStyle w:val="a8"/>
        <w:keepLines/>
        <w:rPr>
          <w:w w:val="105"/>
          <w:sz w:val="24"/>
          <w:szCs w:val="24"/>
        </w:rPr>
      </w:pPr>
      <w:bookmarkStart w:id="41" w:name="_bookmark195"/>
      <w:bookmarkEnd w:id="41"/>
      <w:r w:rsidRPr="0005663B">
        <w:rPr>
          <w:w w:val="105"/>
          <w:sz w:val="24"/>
          <w:szCs w:val="24"/>
        </w:rPr>
        <w:lastRenderedPageBreak/>
        <w:t xml:space="preserve">Для обнуления полей нажмите кнопку </w:t>
      </w:r>
      <w:r w:rsidRPr="0005663B">
        <w:rPr>
          <w:noProof/>
          <w:sz w:val="24"/>
          <w:szCs w:val="24"/>
          <w:lang w:eastAsia="ru-RU"/>
        </w:rPr>
        <w:drawing>
          <wp:inline distT="0" distB="0" distL="0" distR="0" wp14:anchorId="73790BFB" wp14:editId="05CD9D37">
            <wp:extent cx="847725" cy="238125"/>
            <wp:effectExtent l="0" t="0" r="9525" b="9525"/>
            <wp:docPr id="1963" name="Рисунок 1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3" name="Рисунок 1963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663B">
        <w:rPr>
          <w:w w:val="105"/>
          <w:sz w:val="24"/>
          <w:szCs w:val="24"/>
        </w:rPr>
        <w:t>.</w:t>
      </w:r>
    </w:p>
    <w:p w14:paraId="59A14EEE" w14:textId="30DE5BA4" w:rsidR="00B11C4B" w:rsidRPr="0005663B" w:rsidRDefault="00B11C4B" w:rsidP="0005663B">
      <w:pPr>
        <w:pStyle w:val="a8"/>
        <w:keepLines/>
        <w:rPr>
          <w:w w:val="105"/>
          <w:sz w:val="24"/>
          <w:szCs w:val="24"/>
        </w:rPr>
      </w:pPr>
      <w:r w:rsidRPr="0005663B">
        <w:rPr>
          <w:w w:val="105"/>
          <w:sz w:val="24"/>
          <w:szCs w:val="24"/>
        </w:rPr>
        <w:t>Сохранённые изменения для скопированных настроек дней будут отображены в справочнике.</w:t>
      </w:r>
      <w:bookmarkStart w:id="42" w:name="_bookmark196"/>
      <w:bookmarkStart w:id="43" w:name="_bookmark197"/>
      <w:bookmarkEnd w:id="42"/>
      <w:bookmarkEnd w:id="43"/>
    </w:p>
    <w:p w14:paraId="5786CDE7" w14:textId="6A40A921" w:rsidR="00B11C4B" w:rsidRPr="0005663B" w:rsidRDefault="00B11C4B" w:rsidP="0005663B">
      <w:pPr>
        <w:pStyle w:val="a8"/>
        <w:keepLines/>
        <w:rPr>
          <w:w w:val="105"/>
          <w:sz w:val="24"/>
          <w:szCs w:val="24"/>
        </w:rPr>
      </w:pPr>
      <w:bookmarkStart w:id="44" w:name="_bookmark198"/>
      <w:bookmarkEnd w:id="44"/>
      <w:r w:rsidRPr="0005663B">
        <w:rPr>
          <w:w w:val="105"/>
          <w:sz w:val="24"/>
          <w:szCs w:val="24"/>
        </w:rPr>
        <w:t xml:space="preserve">После выбора атрибутов режима нажмите кнопку </w:t>
      </w:r>
      <w:r w:rsidRPr="0005663B">
        <w:rPr>
          <w:noProof/>
          <w:w w:val="105"/>
          <w:sz w:val="24"/>
          <w:szCs w:val="24"/>
          <w:lang w:eastAsia="ru-RU"/>
        </w:rPr>
        <w:drawing>
          <wp:inline distT="0" distB="0" distL="0" distR="0" wp14:anchorId="03695CDD" wp14:editId="7C1C4A32">
            <wp:extent cx="1019175" cy="219075"/>
            <wp:effectExtent l="0" t="0" r="9525" b="9525"/>
            <wp:docPr id="285" name="Рисунок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Рисунок 285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663B">
        <w:rPr>
          <w:w w:val="105"/>
          <w:sz w:val="24"/>
          <w:szCs w:val="24"/>
        </w:rPr>
        <w:t xml:space="preserve"> в строке «</w:t>
      </w:r>
      <w:r w:rsidR="007E1790" w:rsidRPr="0005663B">
        <w:rPr>
          <w:w w:val="105"/>
          <w:sz w:val="24"/>
          <w:szCs w:val="24"/>
        </w:rPr>
        <w:t>Группы</w:t>
      </w:r>
      <w:r w:rsidRPr="0005663B">
        <w:rPr>
          <w:w w:val="105"/>
          <w:sz w:val="24"/>
          <w:szCs w:val="24"/>
        </w:rPr>
        <w:t>» (</w:t>
      </w:r>
      <w:r w:rsidR="002C471F">
        <w:rPr>
          <w:w w:val="105"/>
          <w:sz w:val="24"/>
          <w:szCs w:val="24"/>
        </w:rPr>
        <w:fldChar w:fldCharType="begin"/>
      </w:r>
      <w:r w:rsidR="002C471F">
        <w:rPr>
          <w:w w:val="105"/>
          <w:sz w:val="24"/>
          <w:szCs w:val="24"/>
        </w:rPr>
        <w:instrText xml:space="preserve"> REF _Ref141792190 \h </w:instrText>
      </w:r>
      <w:r w:rsidR="002C471F">
        <w:rPr>
          <w:w w:val="105"/>
          <w:sz w:val="24"/>
          <w:szCs w:val="24"/>
        </w:rPr>
      </w:r>
      <w:r w:rsidR="002C471F">
        <w:rPr>
          <w:w w:val="105"/>
          <w:sz w:val="24"/>
          <w:szCs w:val="24"/>
        </w:rPr>
        <w:fldChar w:fldCharType="separate"/>
      </w:r>
      <w:r w:rsidR="002C471F" w:rsidRPr="0005663B">
        <w:rPr>
          <w:iCs/>
          <w:w w:val="105"/>
          <w:sz w:val="24"/>
          <w:szCs w:val="24"/>
        </w:rPr>
        <w:t xml:space="preserve">Рисунок </w:t>
      </w:r>
      <w:r w:rsidR="002C471F">
        <w:rPr>
          <w:iCs/>
          <w:noProof/>
          <w:w w:val="105"/>
          <w:sz w:val="24"/>
          <w:szCs w:val="24"/>
        </w:rPr>
        <w:t>9</w:t>
      </w:r>
      <w:r w:rsidR="002C471F">
        <w:rPr>
          <w:w w:val="105"/>
          <w:sz w:val="24"/>
          <w:szCs w:val="24"/>
        </w:rPr>
        <w:fldChar w:fldCharType="end"/>
      </w:r>
      <w:r w:rsidRPr="0005663B">
        <w:rPr>
          <w:w w:val="105"/>
          <w:sz w:val="24"/>
          <w:szCs w:val="24"/>
        </w:rPr>
        <w:t xml:space="preserve">). В результате отобразится окно «Прикрепление </w:t>
      </w:r>
      <w:r w:rsidR="003A4FD5" w:rsidRPr="0005663B">
        <w:rPr>
          <w:w w:val="105"/>
          <w:sz w:val="24"/>
          <w:szCs w:val="24"/>
        </w:rPr>
        <w:t>группы</w:t>
      </w:r>
      <w:r w:rsidRPr="0005663B">
        <w:rPr>
          <w:w w:val="105"/>
          <w:sz w:val="24"/>
          <w:szCs w:val="24"/>
        </w:rPr>
        <w:t>»</w:t>
      </w:r>
      <w:r w:rsidR="00646423" w:rsidRPr="0005663B">
        <w:rPr>
          <w:w w:val="105"/>
          <w:sz w:val="24"/>
          <w:szCs w:val="24"/>
        </w:rPr>
        <w:t xml:space="preserve"> (Рисунок 14)</w:t>
      </w:r>
      <w:r w:rsidRPr="0005663B">
        <w:rPr>
          <w:w w:val="105"/>
          <w:sz w:val="24"/>
          <w:szCs w:val="24"/>
        </w:rPr>
        <w:t>, которое включает в себя:</w:t>
      </w:r>
    </w:p>
    <w:p w14:paraId="02336976" w14:textId="3FEE5363" w:rsidR="00B11C4B" w:rsidRPr="0005663B" w:rsidRDefault="00B11C4B" w:rsidP="0005663B">
      <w:pPr>
        <w:pStyle w:val="a0"/>
        <w:widowControl/>
        <w:numPr>
          <w:ilvl w:val="0"/>
          <w:numId w:val="9"/>
        </w:numPr>
        <w:ind w:left="0" w:firstLine="709"/>
        <w:rPr>
          <w:sz w:val="24"/>
          <w:szCs w:val="24"/>
        </w:rPr>
      </w:pPr>
      <w:r w:rsidRPr="0005663B">
        <w:rPr>
          <w:sz w:val="24"/>
          <w:szCs w:val="24"/>
        </w:rPr>
        <w:t xml:space="preserve">список доступных </w:t>
      </w:r>
      <w:r w:rsidR="00646423" w:rsidRPr="0005663B">
        <w:rPr>
          <w:sz w:val="24"/>
          <w:szCs w:val="24"/>
        </w:rPr>
        <w:t>групп;</w:t>
      </w:r>
    </w:p>
    <w:p w14:paraId="09617EE1" w14:textId="0339451B" w:rsidR="00B11C4B" w:rsidRPr="0005663B" w:rsidRDefault="00B11C4B" w:rsidP="0005663B">
      <w:pPr>
        <w:pStyle w:val="a0"/>
        <w:widowControl/>
        <w:numPr>
          <w:ilvl w:val="0"/>
          <w:numId w:val="9"/>
        </w:numPr>
        <w:ind w:left="0" w:firstLine="709"/>
        <w:rPr>
          <w:sz w:val="24"/>
          <w:szCs w:val="24"/>
        </w:rPr>
      </w:pPr>
      <w:r w:rsidRPr="0005663B">
        <w:rPr>
          <w:sz w:val="24"/>
          <w:szCs w:val="24"/>
        </w:rPr>
        <w:t>календарь для определения срока действия привязки к режиму пребывания.</w:t>
      </w:r>
    </w:p>
    <w:p w14:paraId="39E72251" w14:textId="319ACCCC" w:rsidR="00B11C4B" w:rsidRPr="0005663B" w:rsidRDefault="00646423" w:rsidP="00D9085E">
      <w:pPr>
        <w:pStyle w:val="aa"/>
        <w:spacing w:line="360" w:lineRule="auto"/>
        <w:rPr>
          <w:rFonts w:cs="Times New Roman"/>
          <w:sz w:val="24"/>
          <w:szCs w:val="24"/>
        </w:rPr>
      </w:pPr>
      <w:r w:rsidRPr="0005663B">
        <w:rPr>
          <w:rFonts w:cs="Times New Roman"/>
          <w:noProof/>
          <w:sz w:val="24"/>
          <w:szCs w:val="24"/>
          <w:bdr w:val="single" w:sz="4" w:space="0" w:color="auto"/>
        </w:rPr>
        <w:drawing>
          <wp:inline distT="0" distB="0" distL="0" distR="0" wp14:anchorId="5661C411" wp14:editId="398C1552">
            <wp:extent cx="3356908" cy="3453880"/>
            <wp:effectExtent l="0" t="0" r="0" b="0"/>
            <wp:docPr id="41" name="Рисунок 41" descr="C:\Users\Polzo\Documents\ShareX\Screenshots\2023-08\browser_BOmEGPbTP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C:\Users\Polzo\Documents\ShareX\Screenshots\2023-08\browser_BOmEGPbTPL.pn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0778" cy="347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1C55C3" w14:textId="64FD7F97" w:rsidR="00B11C4B" w:rsidRPr="0005663B" w:rsidRDefault="00B11C4B" w:rsidP="00D9085E">
      <w:pPr>
        <w:pStyle w:val="a5"/>
        <w:spacing w:after="0" w:line="360" w:lineRule="auto"/>
        <w:jc w:val="center"/>
        <w:rPr>
          <w:rFonts w:ascii="Times New Roman" w:eastAsia="Times New Roman" w:hAnsi="Times New Roman" w:cs="Times New Roman"/>
          <w:i w:val="0"/>
          <w:color w:val="auto"/>
          <w:w w:val="105"/>
          <w:sz w:val="24"/>
          <w:szCs w:val="24"/>
          <w:lang w:eastAsia="ru-RU"/>
        </w:rPr>
      </w:pPr>
      <w:bookmarkStart w:id="45" w:name="_bookmark199"/>
      <w:bookmarkStart w:id="46" w:name="_Ref60137067"/>
      <w:bookmarkEnd w:id="45"/>
      <w:r w:rsidRPr="0005663B">
        <w:rPr>
          <w:rFonts w:ascii="Times New Roman" w:eastAsia="Times New Roman" w:hAnsi="Times New Roman" w:cs="Times New Roman"/>
          <w:i w:val="0"/>
          <w:color w:val="auto"/>
          <w:w w:val="105"/>
          <w:sz w:val="24"/>
          <w:szCs w:val="24"/>
          <w:lang w:eastAsia="ru-RU"/>
        </w:rPr>
        <w:t xml:space="preserve">Рисунок </w:t>
      </w:r>
      <w:r w:rsidRPr="0005663B">
        <w:rPr>
          <w:rFonts w:ascii="Times New Roman" w:eastAsia="Times New Roman" w:hAnsi="Times New Roman" w:cs="Times New Roman"/>
          <w:i w:val="0"/>
          <w:color w:val="auto"/>
          <w:w w:val="105"/>
          <w:sz w:val="24"/>
          <w:szCs w:val="24"/>
          <w:lang w:eastAsia="ru-RU"/>
        </w:rPr>
        <w:fldChar w:fldCharType="begin"/>
      </w:r>
      <w:r w:rsidRPr="0005663B">
        <w:rPr>
          <w:rFonts w:ascii="Times New Roman" w:eastAsia="Times New Roman" w:hAnsi="Times New Roman" w:cs="Times New Roman"/>
          <w:i w:val="0"/>
          <w:color w:val="auto"/>
          <w:w w:val="105"/>
          <w:sz w:val="24"/>
          <w:szCs w:val="24"/>
          <w:lang w:eastAsia="ru-RU"/>
        </w:rPr>
        <w:instrText xml:space="preserve"> SEQ Рисунок \* ARABIC </w:instrText>
      </w:r>
      <w:r w:rsidRPr="0005663B">
        <w:rPr>
          <w:rFonts w:ascii="Times New Roman" w:eastAsia="Times New Roman" w:hAnsi="Times New Roman" w:cs="Times New Roman"/>
          <w:i w:val="0"/>
          <w:color w:val="auto"/>
          <w:w w:val="105"/>
          <w:sz w:val="24"/>
          <w:szCs w:val="24"/>
          <w:lang w:eastAsia="ru-RU"/>
        </w:rPr>
        <w:fldChar w:fldCharType="separate"/>
      </w:r>
      <w:r w:rsidR="002C471F">
        <w:rPr>
          <w:rFonts w:ascii="Times New Roman" w:eastAsia="Times New Roman" w:hAnsi="Times New Roman" w:cs="Times New Roman"/>
          <w:i w:val="0"/>
          <w:noProof/>
          <w:color w:val="auto"/>
          <w:w w:val="105"/>
          <w:sz w:val="24"/>
          <w:szCs w:val="24"/>
          <w:lang w:eastAsia="ru-RU"/>
        </w:rPr>
        <w:t>14</w:t>
      </w:r>
      <w:r w:rsidRPr="0005663B">
        <w:rPr>
          <w:rFonts w:ascii="Times New Roman" w:eastAsia="Times New Roman" w:hAnsi="Times New Roman" w:cs="Times New Roman"/>
          <w:i w:val="0"/>
          <w:color w:val="auto"/>
          <w:w w:val="105"/>
          <w:sz w:val="24"/>
          <w:szCs w:val="24"/>
          <w:lang w:eastAsia="ru-RU"/>
        </w:rPr>
        <w:fldChar w:fldCharType="end"/>
      </w:r>
      <w:bookmarkEnd w:id="46"/>
      <w:r w:rsidRPr="0005663B">
        <w:rPr>
          <w:rFonts w:ascii="Times New Roman" w:eastAsia="Times New Roman" w:hAnsi="Times New Roman" w:cs="Times New Roman"/>
          <w:i w:val="0"/>
          <w:color w:val="auto"/>
          <w:w w:val="105"/>
          <w:sz w:val="24"/>
          <w:szCs w:val="24"/>
          <w:lang w:eastAsia="ru-RU"/>
        </w:rPr>
        <w:t xml:space="preserve"> – Окно «Прикрепление </w:t>
      </w:r>
      <w:r w:rsidR="00E06F57" w:rsidRPr="0005663B">
        <w:rPr>
          <w:rFonts w:ascii="Times New Roman" w:eastAsia="Times New Roman" w:hAnsi="Times New Roman" w:cs="Times New Roman"/>
          <w:i w:val="0"/>
          <w:color w:val="auto"/>
          <w:w w:val="105"/>
          <w:sz w:val="24"/>
          <w:szCs w:val="24"/>
          <w:lang w:eastAsia="ru-RU"/>
        </w:rPr>
        <w:t>групп</w:t>
      </w:r>
      <w:r w:rsidRPr="0005663B">
        <w:rPr>
          <w:rFonts w:ascii="Times New Roman" w:eastAsia="Times New Roman" w:hAnsi="Times New Roman" w:cs="Times New Roman"/>
          <w:i w:val="0"/>
          <w:color w:val="auto"/>
          <w:w w:val="105"/>
          <w:sz w:val="24"/>
          <w:szCs w:val="24"/>
          <w:lang w:eastAsia="ru-RU"/>
        </w:rPr>
        <w:t>»</w:t>
      </w:r>
    </w:p>
    <w:p w14:paraId="21131FF7" w14:textId="5BF35845" w:rsidR="00B11C4B" w:rsidRPr="0005663B" w:rsidRDefault="00B11C4B" w:rsidP="0005663B">
      <w:pPr>
        <w:pStyle w:val="a8"/>
        <w:keepLines/>
        <w:rPr>
          <w:w w:val="105"/>
          <w:sz w:val="24"/>
          <w:szCs w:val="24"/>
        </w:rPr>
      </w:pPr>
      <w:r w:rsidRPr="002179F5">
        <w:rPr>
          <w:b/>
          <w:bCs/>
          <w:color w:val="FF0000"/>
          <w:w w:val="105"/>
          <w:sz w:val="24"/>
          <w:szCs w:val="24"/>
        </w:rPr>
        <w:t>Важно!</w:t>
      </w:r>
      <w:r w:rsidRPr="0005663B">
        <w:rPr>
          <w:w w:val="105"/>
          <w:sz w:val="24"/>
          <w:szCs w:val="24"/>
        </w:rPr>
        <w:t xml:space="preserve"> Если у </w:t>
      </w:r>
      <w:r w:rsidR="00646423" w:rsidRPr="0005663B">
        <w:rPr>
          <w:w w:val="105"/>
          <w:sz w:val="24"/>
          <w:szCs w:val="24"/>
        </w:rPr>
        <w:t>группы</w:t>
      </w:r>
      <w:r w:rsidRPr="0005663B">
        <w:rPr>
          <w:w w:val="105"/>
          <w:sz w:val="24"/>
          <w:szCs w:val="24"/>
        </w:rPr>
        <w:t xml:space="preserve"> уже существует привязка к иному режиму пребывания, то справа от </w:t>
      </w:r>
      <w:r w:rsidR="00646423" w:rsidRPr="0005663B">
        <w:rPr>
          <w:w w:val="105"/>
          <w:sz w:val="24"/>
          <w:szCs w:val="24"/>
        </w:rPr>
        <w:t>группы</w:t>
      </w:r>
      <w:r w:rsidRPr="0005663B">
        <w:rPr>
          <w:w w:val="105"/>
          <w:sz w:val="24"/>
          <w:szCs w:val="24"/>
        </w:rPr>
        <w:t xml:space="preserve"> выводится название режима, а также указывается срок его действия. Если </w:t>
      </w:r>
      <w:r w:rsidR="00646423" w:rsidRPr="0005663B">
        <w:rPr>
          <w:w w:val="105"/>
          <w:sz w:val="24"/>
          <w:szCs w:val="24"/>
        </w:rPr>
        <w:t>группа</w:t>
      </w:r>
      <w:r w:rsidRPr="0005663B">
        <w:rPr>
          <w:w w:val="105"/>
          <w:sz w:val="24"/>
          <w:szCs w:val="24"/>
        </w:rPr>
        <w:t xml:space="preserve"> уже привязан</w:t>
      </w:r>
      <w:r w:rsidR="00646423" w:rsidRPr="0005663B">
        <w:rPr>
          <w:w w:val="105"/>
          <w:sz w:val="24"/>
          <w:szCs w:val="24"/>
        </w:rPr>
        <w:t>а</w:t>
      </w:r>
      <w:r w:rsidRPr="0005663B">
        <w:rPr>
          <w:w w:val="105"/>
          <w:sz w:val="24"/>
          <w:szCs w:val="24"/>
        </w:rPr>
        <w:t xml:space="preserve"> к режиму пребывания, в отношении которого совершается действие (создание/редактирование), то </w:t>
      </w:r>
      <w:proofErr w:type="spellStart"/>
      <w:r w:rsidRPr="0005663B">
        <w:rPr>
          <w:w w:val="105"/>
          <w:sz w:val="24"/>
          <w:szCs w:val="24"/>
        </w:rPr>
        <w:t>чекбокс</w:t>
      </w:r>
      <w:proofErr w:type="spellEnd"/>
      <w:r w:rsidRPr="0005663B">
        <w:rPr>
          <w:w w:val="105"/>
          <w:sz w:val="24"/>
          <w:szCs w:val="24"/>
        </w:rPr>
        <w:t xml:space="preserve"> </w:t>
      </w:r>
      <w:r w:rsidRPr="0005663B">
        <w:rPr>
          <w:noProof/>
          <w:sz w:val="24"/>
          <w:szCs w:val="24"/>
          <w:lang w:eastAsia="ru-RU"/>
        </w:rPr>
        <w:drawing>
          <wp:inline distT="0" distB="0" distL="0" distR="0" wp14:anchorId="17D2C427" wp14:editId="0BBBDDB2">
            <wp:extent cx="171450" cy="190500"/>
            <wp:effectExtent l="0" t="0" r="0" b="0"/>
            <wp:docPr id="2008" name="Рисунок 2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8" name="Рисунок 2008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663B">
        <w:rPr>
          <w:w w:val="105"/>
          <w:sz w:val="24"/>
          <w:szCs w:val="24"/>
        </w:rPr>
        <w:t xml:space="preserve"> это</w:t>
      </w:r>
      <w:r w:rsidR="00E06F57" w:rsidRPr="0005663B">
        <w:rPr>
          <w:w w:val="105"/>
          <w:sz w:val="24"/>
          <w:szCs w:val="24"/>
        </w:rPr>
        <w:t>й</w:t>
      </w:r>
      <w:r w:rsidRPr="0005663B">
        <w:rPr>
          <w:w w:val="105"/>
          <w:sz w:val="24"/>
          <w:szCs w:val="24"/>
        </w:rPr>
        <w:t xml:space="preserve"> </w:t>
      </w:r>
      <w:r w:rsidR="00E06F57" w:rsidRPr="0005663B">
        <w:rPr>
          <w:w w:val="105"/>
          <w:sz w:val="24"/>
          <w:szCs w:val="24"/>
        </w:rPr>
        <w:t>группы</w:t>
      </w:r>
      <w:r w:rsidRPr="0005663B">
        <w:rPr>
          <w:w w:val="105"/>
          <w:sz w:val="24"/>
          <w:szCs w:val="24"/>
        </w:rPr>
        <w:t xml:space="preserve"> будет заполнен.</w:t>
      </w:r>
    </w:p>
    <w:p w14:paraId="218E2AC8" w14:textId="716AA503" w:rsidR="0005663B" w:rsidRPr="0005663B" w:rsidRDefault="0005663B" w:rsidP="0005663B">
      <w:pPr>
        <w:pStyle w:val="a8"/>
        <w:keepLines/>
        <w:rPr>
          <w:w w:val="105"/>
          <w:sz w:val="24"/>
          <w:szCs w:val="24"/>
        </w:rPr>
      </w:pPr>
      <w:r w:rsidRPr="002179F5">
        <w:rPr>
          <w:b/>
          <w:color w:val="FF0000"/>
          <w:w w:val="105"/>
          <w:sz w:val="24"/>
          <w:szCs w:val="24"/>
        </w:rPr>
        <w:t>Важно!</w:t>
      </w:r>
      <w:r w:rsidRPr="0005663B">
        <w:rPr>
          <w:w w:val="105"/>
          <w:sz w:val="24"/>
          <w:szCs w:val="24"/>
        </w:rPr>
        <w:t xml:space="preserve"> Период действия прикрепления групп в 2023</w:t>
      </w:r>
      <w:r w:rsidR="002179F5">
        <w:rPr>
          <w:w w:val="105"/>
          <w:sz w:val="24"/>
          <w:szCs w:val="24"/>
        </w:rPr>
        <w:t>-24 учебном году</w:t>
      </w:r>
      <w:r w:rsidRPr="0005663B">
        <w:rPr>
          <w:w w:val="105"/>
          <w:sz w:val="24"/>
          <w:szCs w:val="24"/>
        </w:rPr>
        <w:t xml:space="preserve"> должен включать июль и август 2023 года</w:t>
      </w:r>
      <w:r w:rsidR="002179F5">
        <w:rPr>
          <w:w w:val="105"/>
          <w:sz w:val="24"/>
          <w:szCs w:val="24"/>
        </w:rPr>
        <w:t xml:space="preserve"> (</w:t>
      </w:r>
      <w:r w:rsidR="002179F5" w:rsidRPr="002179F5">
        <w:rPr>
          <w:b/>
          <w:bCs/>
          <w:w w:val="105"/>
          <w:sz w:val="24"/>
          <w:szCs w:val="24"/>
        </w:rPr>
        <w:t>с 01.07.23 по 31.08.24</w:t>
      </w:r>
      <w:r w:rsidR="002179F5">
        <w:rPr>
          <w:w w:val="105"/>
          <w:sz w:val="24"/>
          <w:szCs w:val="24"/>
        </w:rPr>
        <w:t>)</w:t>
      </w:r>
      <w:r w:rsidRPr="0005663B">
        <w:rPr>
          <w:w w:val="105"/>
          <w:sz w:val="24"/>
          <w:szCs w:val="24"/>
        </w:rPr>
        <w:t>.</w:t>
      </w:r>
    </w:p>
    <w:p w14:paraId="75BDFF99" w14:textId="23494DF7" w:rsidR="00B11C4B" w:rsidRPr="0005663B" w:rsidRDefault="00B11C4B" w:rsidP="0005663B">
      <w:pPr>
        <w:pStyle w:val="a8"/>
        <w:keepLines/>
        <w:rPr>
          <w:w w:val="105"/>
          <w:sz w:val="24"/>
          <w:szCs w:val="24"/>
        </w:rPr>
      </w:pPr>
      <w:r w:rsidRPr="0005663B">
        <w:rPr>
          <w:w w:val="105"/>
          <w:sz w:val="24"/>
          <w:szCs w:val="24"/>
        </w:rPr>
        <w:t xml:space="preserve">Для прикрепления </w:t>
      </w:r>
      <w:r w:rsidR="00E06F57" w:rsidRPr="0005663B">
        <w:rPr>
          <w:w w:val="105"/>
          <w:sz w:val="24"/>
          <w:szCs w:val="24"/>
        </w:rPr>
        <w:t>групп</w:t>
      </w:r>
      <w:r w:rsidR="002179F5">
        <w:rPr>
          <w:w w:val="105"/>
          <w:sz w:val="24"/>
          <w:szCs w:val="24"/>
        </w:rPr>
        <w:t>:</w:t>
      </w:r>
    </w:p>
    <w:p w14:paraId="440FE9C4" w14:textId="23B8646C" w:rsidR="00B11C4B" w:rsidRPr="0005663B" w:rsidRDefault="00B11C4B" w:rsidP="0005663B">
      <w:pPr>
        <w:pStyle w:val="a0"/>
        <w:widowControl/>
        <w:numPr>
          <w:ilvl w:val="0"/>
          <w:numId w:val="9"/>
        </w:numPr>
        <w:ind w:left="0" w:firstLine="709"/>
        <w:rPr>
          <w:sz w:val="24"/>
          <w:szCs w:val="24"/>
        </w:rPr>
      </w:pPr>
      <w:r w:rsidRPr="0005663B">
        <w:rPr>
          <w:sz w:val="24"/>
          <w:szCs w:val="24"/>
        </w:rPr>
        <w:t xml:space="preserve">заполните </w:t>
      </w:r>
      <w:proofErr w:type="spellStart"/>
      <w:r w:rsidRPr="0005663B">
        <w:rPr>
          <w:sz w:val="24"/>
          <w:szCs w:val="24"/>
        </w:rPr>
        <w:t>чекбосы</w:t>
      </w:r>
      <w:proofErr w:type="spellEnd"/>
      <w:r w:rsidRPr="0005663B">
        <w:rPr>
          <w:sz w:val="24"/>
          <w:szCs w:val="24"/>
        </w:rPr>
        <w:t xml:space="preserve"> тех </w:t>
      </w:r>
      <w:r w:rsidR="00646423" w:rsidRPr="0005663B">
        <w:rPr>
          <w:sz w:val="24"/>
          <w:szCs w:val="24"/>
        </w:rPr>
        <w:t>групп</w:t>
      </w:r>
      <w:r w:rsidRPr="0005663B">
        <w:rPr>
          <w:sz w:val="24"/>
          <w:szCs w:val="24"/>
        </w:rPr>
        <w:t xml:space="preserve">, которые </w:t>
      </w:r>
      <w:r w:rsidR="00646423" w:rsidRPr="0005663B">
        <w:rPr>
          <w:sz w:val="24"/>
          <w:szCs w:val="24"/>
        </w:rPr>
        <w:t>необходимо</w:t>
      </w:r>
      <w:r w:rsidRPr="0005663B">
        <w:rPr>
          <w:sz w:val="24"/>
          <w:szCs w:val="24"/>
        </w:rPr>
        <w:t xml:space="preserve"> привязать к создаваемому режиму;</w:t>
      </w:r>
    </w:p>
    <w:p w14:paraId="3187D4FA" w14:textId="77777777" w:rsidR="00B11C4B" w:rsidRPr="0005663B" w:rsidRDefault="00B11C4B" w:rsidP="0005663B">
      <w:pPr>
        <w:pStyle w:val="a0"/>
        <w:widowControl/>
        <w:numPr>
          <w:ilvl w:val="0"/>
          <w:numId w:val="9"/>
        </w:numPr>
        <w:ind w:left="0" w:firstLine="709"/>
        <w:rPr>
          <w:sz w:val="24"/>
          <w:szCs w:val="24"/>
        </w:rPr>
      </w:pPr>
      <w:r w:rsidRPr="0005663B">
        <w:rPr>
          <w:sz w:val="24"/>
          <w:szCs w:val="24"/>
        </w:rPr>
        <w:t xml:space="preserve">укажите намеченный срок действия привязки. </w:t>
      </w:r>
    </w:p>
    <w:p w14:paraId="43024D51" w14:textId="77777777" w:rsidR="00B11C4B" w:rsidRPr="0005663B" w:rsidRDefault="00B11C4B" w:rsidP="0005663B">
      <w:pPr>
        <w:pStyle w:val="a8"/>
        <w:keepLines/>
        <w:rPr>
          <w:w w:val="105"/>
          <w:sz w:val="24"/>
          <w:szCs w:val="24"/>
        </w:rPr>
      </w:pPr>
      <w:r w:rsidRPr="0005663B">
        <w:rPr>
          <w:w w:val="105"/>
          <w:sz w:val="24"/>
          <w:szCs w:val="24"/>
        </w:rPr>
        <w:t xml:space="preserve">Убедившись, что данные верны, нажмите кнопку </w:t>
      </w:r>
      <w:r w:rsidRPr="0005663B">
        <w:rPr>
          <w:noProof/>
          <w:w w:val="105"/>
          <w:sz w:val="24"/>
          <w:szCs w:val="24"/>
          <w:lang w:eastAsia="ru-RU"/>
        </w:rPr>
        <w:drawing>
          <wp:inline distT="0" distB="0" distL="0" distR="0" wp14:anchorId="41349AC1" wp14:editId="1A21B495">
            <wp:extent cx="800100" cy="238125"/>
            <wp:effectExtent l="0" t="0" r="0" b="9525"/>
            <wp:docPr id="2009" name="Рисунок 2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" name="Рисунок 2009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663B">
        <w:rPr>
          <w:w w:val="105"/>
          <w:sz w:val="24"/>
          <w:szCs w:val="24"/>
        </w:rPr>
        <w:t>.</w:t>
      </w:r>
    </w:p>
    <w:p w14:paraId="4A5CF5BD" w14:textId="77777777" w:rsidR="00B11C4B" w:rsidRPr="0005663B" w:rsidRDefault="00B11C4B" w:rsidP="0005663B">
      <w:pPr>
        <w:pStyle w:val="a8"/>
        <w:keepLines/>
        <w:rPr>
          <w:w w:val="105"/>
          <w:sz w:val="24"/>
          <w:szCs w:val="24"/>
        </w:rPr>
      </w:pPr>
      <w:r w:rsidRPr="0005663B">
        <w:rPr>
          <w:w w:val="105"/>
          <w:sz w:val="24"/>
          <w:szCs w:val="24"/>
        </w:rPr>
        <w:t>Чтобы сохранить созданный режим пребывания, нажмите кнопку</w:t>
      </w:r>
      <w:r w:rsidRPr="0005663B">
        <w:rPr>
          <w:w w:val="105"/>
          <w:sz w:val="24"/>
          <w:szCs w:val="24"/>
        </w:rPr>
        <w:tab/>
      </w:r>
      <w:r w:rsidRPr="0005663B">
        <w:rPr>
          <w:noProof/>
          <w:w w:val="105"/>
          <w:sz w:val="24"/>
          <w:szCs w:val="24"/>
          <w:lang w:eastAsia="ru-RU"/>
        </w:rPr>
        <w:drawing>
          <wp:inline distT="0" distB="0" distL="0" distR="0" wp14:anchorId="1A198323" wp14:editId="5FC8825F">
            <wp:extent cx="828675" cy="228600"/>
            <wp:effectExtent l="0" t="0" r="9525" b="0"/>
            <wp:docPr id="2010" name="Рисунок 2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" name="Рисунок 2010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663B">
        <w:rPr>
          <w:w w:val="105"/>
          <w:sz w:val="24"/>
          <w:szCs w:val="24"/>
        </w:rPr>
        <w:t>.</w:t>
      </w:r>
    </w:p>
    <w:p w14:paraId="6B4C4147" w14:textId="57015EF0" w:rsidR="00B11C4B" w:rsidRPr="0005663B" w:rsidRDefault="00B11C4B" w:rsidP="0005663B">
      <w:pPr>
        <w:pStyle w:val="a8"/>
        <w:keepLines/>
        <w:rPr>
          <w:w w:val="105"/>
          <w:sz w:val="24"/>
          <w:szCs w:val="24"/>
        </w:rPr>
      </w:pPr>
      <w:r w:rsidRPr="0005663B">
        <w:rPr>
          <w:w w:val="105"/>
          <w:sz w:val="24"/>
          <w:szCs w:val="24"/>
        </w:rPr>
        <w:lastRenderedPageBreak/>
        <w:t xml:space="preserve">Для сохранения режима пребывания в качестве шаблона нажмите кнопку </w:t>
      </w:r>
      <w:r w:rsidRPr="0005663B">
        <w:rPr>
          <w:noProof/>
          <w:sz w:val="24"/>
          <w:szCs w:val="24"/>
          <w:lang w:eastAsia="ru-RU"/>
        </w:rPr>
        <w:drawing>
          <wp:inline distT="0" distB="0" distL="0" distR="0" wp14:anchorId="2A3E5A3E" wp14:editId="3518CD4C">
            <wp:extent cx="1238250" cy="228600"/>
            <wp:effectExtent l="0" t="0" r="0" b="0"/>
            <wp:docPr id="2011" name="Рисунок 2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" name="Рисунок 2011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663B">
        <w:rPr>
          <w:w w:val="105"/>
          <w:sz w:val="24"/>
          <w:szCs w:val="24"/>
        </w:rPr>
        <w:t xml:space="preserve"> внизу формы справочника. Сохранённый шаблон будет доступен на странице «Шаблоны режимов пребывания», которая доступна по ссылке</w:t>
      </w:r>
      <w:r w:rsidRPr="0005663B">
        <w:rPr>
          <w:noProof/>
          <w:sz w:val="24"/>
          <w:szCs w:val="24"/>
          <w:lang w:eastAsia="ru-RU"/>
        </w:rPr>
        <w:drawing>
          <wp:inline distT="0" distB="0" distL="0" distR="0" wp14:anchorId="1388AF1C" wp14:editId="7DB2781F">
            <wp:extent cx="704850" cy="228600"/>
            <wp:effectExtent l="0" t="0" r="0" b="0"/>
            <wp:docPr id="2012" name="Рисунок 2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" name="Рисунок 2012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663B">
        <w:rPr>
          <w:w w:val="105"/>
          <w:sz w:val="24"/>
          <w:szCs w:val="24"/>
        </w:rPr>
        <w:t>.</w:t>
      </w:r>
    </w:p>
    <w:p w14:paraId="5159D19E" w14:textId="69C27BDA" w:rsidR="00B11C4B" w:rsidRPr="00453A22" w:rsidRDefault="00B11C4B" w:rsidP="00453A22">
      <w:pPr>
        <w:pStyle w:val="a8"/>
        <w:keepLines/>
        <w:rPr>
          <w:sz w:val="24"/>
          <w:szCs w:val="24"/>
        </w:rPr>
      </w:pPr>
      <w:bookmarkStart w:id="47" w:name="_bookmark200"/>
      <w:bookmarkStart w:id="48" w:name="_bookmark201"/>
      <w:bookmarkStart w:id="49" w:name="_bookmark206"/>
      <w:bookmarkStart w:id="50" w:name="_bookmark211"/>
      <w:bookmarkEnd w:id="47"/>
      <w:bookmarkEnd w:id="48"/>
      <w:bookmarkEnd w:id="49"/>
      <w:bookmarkEnd w:id="50"/>
      <w:r w:rsidRPr="0005663B">
        <w:rPr>
          <w:w w:val="105"/>
          <w:sz w:val="24"/>
          <w:szCs w:val="24"/>
        </w:rPr>
        <w:t xml:space="preserve">В справочнике «Режим пребывания» с типом отображения данных «Режим» при нажатии на иконку </w:t>
      </w:r>
      <w:r w:rsidRPr="0005663B">
        <w:rPr>
          <w:noProof/>
          <w:w w:val="105"/>
          <w:sz w:val="24"/>
          <w:szCs w:val="24"/>
          <w:lang w:eastAsia="ru-RU"/>
        </w:rPr>
        <w:drawing>
          <wp:inline distT="0" distB="0" distL="0" distR="0" wp14:anchorId="12493DFD" wp14:editId="1EDBDE4A">
            <wp:extent cx="228600" cy="209550"/>
            <wp:effectExtent l="0" t="0" r="0" b="0"/>
            <wp:docPr id="327" name="Рисунок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" name="Рисунок 327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663B">
        <w:rPr>
          <w:w w:val="105"/>
          <w:sz w:val="24"/>
          <w:szCs w:val="24"/>
        </w:rPr>
        <w:t xml:space="preserve"> в строке требуемого режима пребывания появляется контекстное меню (</w:t>
      </w:r>
      <w:r w:rsidRPr="0005663B">
        <w:rPr>
          <w:w w:val="105"/>
          <w:sz w:val="24"/>
          <w:szCs w:val="24"/>
        </w:rPr>
        <w:fldChar w:fldCharType="begin"/>
      </w:r>
      <w:r w:rsidRPr="0005663B">
        <w:rPr>
          <w:w w:val="105"/>
          <w:sz w:val="24"/>
          <w:szCs w:val="24"/>
        </w:rPr>
        <w:instrText xml:space="preserve"> REF _Ref60138241 \h  \* MERGEFORMAT </w:instrText>
      </w:r>
      <w:r w:rsidRPr="0005663B">
        <w:rPr>
          <w:w w:val="105"/>
          <w:sz w:val="24"/>
          <w:szCs w:val="24"/>
        </w:rPr>
      </w:r>
      <w:r w:rsidRPr="0005663B">
        <w:rPr>
          <w:w w:val="105"/>
          <w:sz w:val="24"/>
          <w:szCs w:val="24"/>
        </w:rPr>
        <w:fldChar w:fldCharType="separate"/>
      </w:r>
      <w:r w:rsidR="002C471F" w:rsidRPr="002C471F">
        <w:rPr>
          <w:sz w:val="24"/>
          <w:szCs w:val="24"/>
        </w:rPr>
        <w:t xml:space="preserve">Рисунок </w:t>
      </w:r>
      <w:r w:rsidR="002C471F">
        <w:rPr>
          <w:noProof/>
          <w:w w:val="105"/>
          <w:sz w:val="24"/>
          <w:szCs w:val="24"/>
        </w:rPr>
        <w:t>15</w:t>
      </w:r>
      <w:r w:rsidRPr="0005663B">
        <w:rPr>
          <w:w w:val="105"/>
          <w:sz w:val="24"/>
          <w:szCs w:val="24"/>
        </w:rPr>
        <w:fldChar w:fldCharType="end"/>
      </w:r>
      <w:r w:rsidRPr="0005663B">
        <w:rPr>
          <w:w w:val="105"/>
          <w:sz w:val="24"/>
          <w:szCs w:val="24"/>
        </w:rPr>
        <w:t>), содержащее следующие операции:</w:t>
      </w:r>
    </w:p>
    <w:p w14:paraId="7DCB7D4D" w14:textId="77777777" w:rsidR="00B11C4B" w:rsidRPr="0005663B" w:rsidRDefault="00B11C4B" w:rsidP="0005663B">
      <w:pPr>
        <w:pStyle w:val="a0"/>
        <w:widowControl/>
        <w:numPr>
          <w:ilvl w:val="0"/>
          <w:numId w:val="9"/>
        </w:numPr>
        <w:ind w:left="0" w:firstLine="709"/>
        <w:rPr>
          <w:sz w:val="24"/>
          <w:szCs w:val="24"/>
        </w:rPr>
      </w:pPr>
      <w:r w:rsidRPr="0005663B">
        <w:rPr>
          <w:sz w:val="24"/>
          <w:szCs w:val="24"/>
        </w:rPr>
        <w:t>«Редактировать»</w:t>
      </w:r>
      <w:r w:rsidRPr="0005663B">
        <w:rPr>
          <w:b/>
          <w:sz w:val="24"/>
          <w:szCs w:val="24"/>
        </w:rPr>
        <w:t xml:space="preserve"> </w:t>
      </w:r>
      <w:r w:rsidRPr="0005663B">
        <w:rPr>
          <w:sz w:val="24"/>
          <w:szCs w:val="24"/>
        </w:rPr>
        <w:t>– переход на страницу выбранного режима пребывания для редактирования;</w:t>
      </w:r>
    </w:p>
    <w:p w14:paraId="0292EA30" w14:textId="77777777" w:rsidR="00B11C4B" w:rsidRPr="0005663B" w:rsidRDefault="00B11C4B" w:rsidP="0005663B">
      <w:pPr>
        <w:pStyle w:val="a0"/>
        <w:widowControl/>
        <w:numPr>
          <w:ilvl w:val="0"/>
          <w:numId w:val="9"/>
        </w:numPr>
        <w:ind w:left="0" w:firstLine="709"/>
        <w:rPr>
          <w:sz w:val="24"/>
          <w:szCs w:val="24"/>
        </w:rPr>
      </w:pPr>
      <w:r w:rsidRPr="0005663B">
        <w:rPr>
          <w:sz w:val="24"/>
          <w:szCs w:val="24"/>
        </w:rPr>
        <w:t>«Копировать» – вызов диалогового окна с предложением ввести название для копируемого режима пребывания. Название не должно совпадать с названием ранее созданного режима пребывания;</w:t>
      </w:r>
    </w:p>
    <w:p w14:paraId="592EE69D" w14:textId="0047DD94" w:rsidR="00B11C4B" w:rsidRPr="0005663B" w:rsidRDefault="00B11C4B" w:rsidP="0005663B">
      <w:pPr>
        <w:pStyle w:val="a0"/>
        <w:widowControl/>
        <w:numPr>
          <w:ilvl w:val="0"/>
          <w:numId w:val="9"/>
        </w:numPr>
        <w:ind w:left="0" w:firstLine="709"/>
        <w:rPr>
          <w:sz w:val="24"/>
          <w:szCs w:val="24"/>
        </w:rPr>
      </w:pPr>
      <w:r w:rsidRPr="0005663B">
        <w:rPr>
          <w:sz w:val="24"/>
          <w:szCs w:val="24"/>
        </w:rPr>
        <w:t xml:space="preserve">«Добавить </w:t>
      </w:r>
      <w:r w:rsidR="00B857AC" w:rsidRPr="0005663B">
        <w:rPr>
          <w:sz w:val="24"/>
          <w:szCs w:val="24"/>
        </w:rPr>
        <w:t>группы</w:t>
      </w:r>
      <w:r w:rsidRPr="0005663B">
        <w:rPr>
          <w:sz w:val="24"/>
          <w:szCs w:val="24"/>
        </w:rPr>
        <w:t xml:space="preserve">» – вызов диалогового окна для прикрепления </w:t>
      </w:r>
      <w:r w:rsidR="00E06F57" w:rsidRPr="0005663B">
        <w:rPr>
          <w:sz w:val="24"/>
          <w:szCs w:val="24"/>
        </w:rPr>
        <w:t>групп</w:t>
      </w:r>
      <w:r w:rsidRPr="0005663B">
        <w:rPr>
          <w:sz w:val="24"/>
          <w:szCs w:val="24"/>
        </w:rPr>
        <w:t>;</w:t>
      </w:r>
    </w:p>
    <w:p w14:paraId="7751F132" w14:textId="77777777" w:rsidR="00B11C4B" w:rsidRPr="0005663B" w:rsidRDefault="00B11C4B" w:rsidP="0005663B">
      <w:pPr>
        <w:pStyle w:val="a0"/>
        <w:widowControl/>
        <w:numPr>
          <w:ilvl w:val="0"/>
          <w:numId w:val="9"/>
        </w:numPr>
        <w:ind w:left="0" w:firstLine="709"/>
        <w:rPr>
          <w:sz w:val="24"/>
          <w:szCs w:val="24"/>
        </w:rPr>
      </w:pPr>
      <w:r w:rsidRPr="0005663B">
        <w:rPr>
          <w:sz w:val="24"/>
          <w:szCs w:val="24"/>
        </w:rPr>
        <w:t>«Удалить» – вызов диалогового окна с подтверждением удаления режима.</w:t>
      </w:r>
    </w:p>
    <w:p w14:paraId="1D9F0C0B" w14:textId="2840E180" w:rsidR="00B11C4B" w:rsidRPr="0005663B" w:rsidRDefault="00B11C4B" w:rsidP="0005663B">
      <w:pPr>
        <w:pStyle w:val="a8"/>
        <w:keepLines/>
        <w:rPr>
          <w:w w:val="105"/>
          <w:sz w:val="24"/>
          <w:szCs w:val="24"/>
        </w:rPr>
      </w:pPr>
      <w:r w:rsidRPr="002179F5">
        <w:rPr>
          <w:b/>
          <w:bCs/>
          <w:color w:val="FF0000"/>
          <w:w w:val="105"/>
          <w:sz w:val="24"/>
          <w:szCs w:val="24"/>
        </w:rPr>
        <w:t>Важно!</w:t>
      </w:r>
      <w:r w:rsidRPr="0005663B">
        <w:rPr>
          <w:w w:val="105"/>
          <w:sz w:val="24"/>
          <w:szCs w:val="24"/>
        </w:rPr>
        <w:t xml:space="preserve"> Операция «Удалить» неактивна в случае, если к режиму пребывания уже привязаны </w:t>
      </w:r>
      <w:r w:rsidR="00B857AC" w:rsidRPr="0005663B">
        <w:rPr>
          <w:w w:val="105"/>
          <w:sz w:val="24"/>
          <w:szCs w:val="24"/>
        </w:rPr>
        <w:t>группы</w:t>
      </w:r>
      <w:r w:rsidRPr="0005663B">
        <w:rPr>
          <w:w w:val="105"/>
          <w:sz w:val="24"/>
          <w:szCs w:val="24"/>
        </w:rPr>
        <w:t>. Удалить такой режим можно, предварительно удалив привязку</w:t>
      </w:r>
      <w:r w:rsidR="002179F5">
        <w:rPr>
          <w:w w:val="105"/>
          <w:sz w:val="24"/>
          <w:szCs w:val="24"/>
        </w:rPr>
        <w:t xml:space="preserve"> к</w:t>
      </w:r>
      <w:r w:rsidRPr="0005663B">
        <w:rPr>
          <w:w w:val="105"/>
          <w:sz w:val="24"/>
          <w:szCs w:val="24"/>
        </w:rPr>
        <w:t xml:space="preserve"> </w:t>
      </w:r>
      <w:r w:rsidR="00B857AC" w:rsidRPr="0005663B">
        <w:rPr>
          <w:w w:val="105"/>
          <w:sz w:val="24"/>
          <w:szCs w:val="24"/>
        </w:rPr>
        <w:t>групп</w:t>
      </w:r>
      <w:r w:rsidR="002179F5">
        <w:rPr>
          <w:w w:val="105"/>
          <w:sz w:val="24"/>
          <w:szCs w:val="24"/>
        </w:rPr>
        <w:t>е(</w:t>
      </w:r>
      <w:proofErr w:type="spellStart"/>
      <w:r w:rsidR="002179F5">
        <w:rPr>
          <w:w w:val="105"/>
          <w:sz w:val="24"/>
          <w:szCs w:val="24"/>
        </w:rPr>
        <w:t>ам</w:t>
      </w:r>
      <w:proofErr w:type="spellEnd"/>
      <w:r w:rsidR="002179F5">
        <w:rPr>
          <w:w w:val="105"/>
          <w:sz w:val="24"/>
          <w:szCs w:val="24"/>
        </w:rPr>
        <w:t>)</w:t>
      </w:r>
      <w:r w:rsidRPr="0005663B">
        <w:rPr>
          <w:w w:val="105"/>
          <w:sz w:val="24"/>
          <w:szCs w:val="24"/>
        </w:rPr>
        <w:t>.</w:t>
      </w:r>
    </w:p>
    <w:p w14:paraId="24D58EA0" w14:textId="77777777" w:rsidR="00E06F57" w:rsidRPr="0005663B" w:rsidRDefault="0021092F" w:rsidP="00D9085E">
      <w:pPr>
        <w:pStyle w:val="aa"/>
        <w:spacing w:line="360" w:lineRule="auto"/>
        <w:rPr>
          <w:rFonts w:eastAsia="Times New Roman" w:cs="Times New Roman"/>
          <w:w w:val="105"/>
          <w:sz w:val="24"/>
          <w:szCs w:val="24"/>
        </w:rPr>
      </w:pPr>
      <w:r w:rsidRPr="0005663B">
        <w:rPr>
          <w:rFonts w:cs="Times New Roman"/>
          <w:noProof/>
          <w:sz w:val="24"/>
          <w:szCs w:val="24"/>
          <w:bdr w:val="single" w:sz="4" w:space="0" w:color="auto"/>
        </w:rPr>
        <w:drawing>
          <wp:inline distT="0" distB="0" distL="0" distR="0" wp14:anchorId="5A819B5D" wp14:editId="07DDF585">
            <wp:extent cx="5353396" cy="2236408"/>
            <wp:effectExtent l="0" t="0" r="0" b="0"/>
            <wp:docPr id="42" name="Рисунок 42" descr="C:\Users\Polzo\Documents\ShareX\Screenshots\2023-08\browser_09HBcupgw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C:\Users\Polzo\Documents\ShareX\Screenshots\2023-08\browser_09HBcupgwf.pn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9711" cy="2243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51" w:name="_bookmark212"/>
      <w:bookmarkEnd w:id="51"/>
      <w:r w:rsidR="00B11C4B" w:rsidRPr="0005663B">
        <w:rPr>
          <w:rFonts w:eastAsia="Times New Roman" w:cs="Times New Roman"/>
          <w:w w:val="105"/>
          <w:sz w:val="24"/>
          <w:szCs w:val="24"/>
        </w:rPr>
        <w:t xml:space="preserve"> </w:t>
      </w:r>
      <w:bookmarkStart w:id="52" w:name="_Ref60138241"/>
    </w:p>
    <w:p w14:paraId="34B498B2" w14:textId="29EC79C5" w:rsidR="00B11C4B" w:rsidRPr="0005663B" w:rsidRDefault="00B11C4B" w:rsidP="00D9085E">
      <w:pPr>
        <w:pStyle w:val="aa"/>
        <w:spacing w:line="360" w:lineRule="auto"/>
        <w:rPr>
          <w:rFonts w:cs="Times New Roman"/>
          <w:sz w:val="24"/>
          <w:szCs w:val="24"/>
        </w:rPr>
      </w:pPr>
      <w:r w:rsidRPr="0005663B">
        <w:rPr>
          <w:rFonts w:eastAsia="Times New Roman" w:cs="Times New Roman"/>
          <w:w w:val="105"/>
          <w:sz w:val="24"/>
          <w:szCs w:val="24"/>
        </w:rPr>
        <w:t xml:space="preserve">Рисунок </w:t>
      </w:r>
      <w:r w:rsidRPr="0005663B">
        <w:rPr>
          <w:rFonts w:eastAsia="Times New Roman" w:cs="Times New Roman"/>
          <w:w w:val="105"/>
          <w:sz w:val="24"/>
          <w:szCs w:val="24"/>
        </w:rPr>
        <w:fldChar w:fldCharType="begin"/>
      </w:r>
      <w:r w:rsidRPr="0005663B">
        <w:rPr>
          <w:rFonts w:eastAsia="Times New Roman" w:cs="Times New Roman"/>
          <w:w w:val="105"/>
          <w:sz w:val="24"/>
          <w:szCs w:val="24"/>
        </w:rPr>
        <w:instrText xml:space="preserve"> SEQ Рисунок \* ARABIC </w:instrText>
      </w:r>
      <w:r w:rsidRPr="0005663B">
        <w:rPr>
          <w:rFonts w:eastAsia="Times New Roman" w:cs="Times New Roman"/>
          <w:w w:val="105"/>
          <w:sz w:val="24"/>
          <w:szCs w:val="24"/>
        </w:rPr>
        <w:fldChar w:fldCharType="separate"/>
      </w:r>
      <w:r w:rsidR="002C471F">
        <w:rPr>
          <w:rFonts w:eastAsia="Times New Roman" w:cs="Times New Roman"/>
          <w:noProof/>
          <w:w w:val="105"/>
          <w:sz w:val="24"/>
          <w:szCs w:val="24"/>
        </w:rPr>
        <w:t>15</w:t>
      </w:r>
      <w:r w:rsidRPr="0005663B">
        <w:rPr>
          <w:rFonts w:eastAsia="Times New Roman" w:cs="Times New Roman"/>
          <w:w w:val="105"/>
          <w:sz w:val="24"/>
          <w:szCs w:val="24"/>
        </w:rPr>
        <w:fldChar w:fldCharType="end"/>
      </w:r>
      <w:bookmarkEnd w:id="52"/>
      <w:r w:rsidRPr="0005663B">
        <w:rPr>
          <w:rFonts w:eastAsia="Times New Roman" w:cs="Times New Roman"/>
          <w:w w:val="105"/>
          <w:sz w:val="24"/>
          <w:szCs w:val="24"/>
        </w:rPr>
        <w:t xml:space="preserve"> – Вызов контекстного меню для управления режимом пребывания</w:t>
      </w:r>
    </w:p>
    <w:p w14:paraId="244D961C" w14:textId="32E0B2C3" w:rsidR="00B11C4B" w:rsidRPr="00453A22" w:rsidRDefault="00B11C4B" w:rsidP="00453A22">
      <w:pPr>
        <w:pStyle w:val="a8"/>
        <w:keepLines/>
        <w:rPr>
          <w:sz w:val="24"/>
          <w:szCs w:val="24"/>
        </w:rPr>
      </w:pPr>
      <w:bookmarkStart w:id="53" w:name="_bookmark214"/>
      <w:bookmarkEnd w:id="53"/>
      <w:r w:rsidRPr="0005663B">
        <w:rPr>
          <w:w w:val="105"/>
          <w:sz w:val="24"/>
          <w:szCs w:val="24"/>
        </w:rPr>
        <w:t>При необходимости можно также внести изменения в период действия привязки</w:t>
      </w:r>
      <w:r w:rsidR="00834581" w:rsidRPr="0005663B">
        <w:rPr>
          <w:w w:val="105"/>
          <w:sz w:val="24"/>
          <w:szCs w:val="24"/>
        </w:rPr>
        <w:t xml:space="preserve"> группы</w:t>
      </w:r>
      <w:r w:rsidRPr="0005663B">
        <w:rPr>
          <w:w w:val="105"/>
          <w:sz w:val="24"/>
          <w:szCs w:val="24"/>
        </w:rPr>
        <w:t xml:space="preserve"> к режиму пребывания. Наведите курсор на соответствующий календарный интервал в графе «Период действия» (</w:t>
      </w:r>
      <w:r w:rsidRPr="0005663B">
        <w:rPr>
          <w:w w:val="105"/>
          <w:sz w:val="24"/>
          <w:szCs w:val="24"/>
        </w:rPr>
        <w:fldChar w:fldCharType="begin"/>
      </w:r>
      <w:r w:rsidRPr="0005663B">
        <w:rPr>
          <w:w w:val="105"/>
          <w:sz w:val="24"/>
          <w:szCs w:val="24"/>
        </w:rPr>
        <w:instrText xml:space="preserve"> REF _Ref60138359 \h  \* MERGEFORMAT </w:instrText>
      </w:r>
      <w:r w:rsidRPr="0005663B">
        <w:rPr>
          <w:w w:val="105"/>
          <w:sz w:val="24"/>
          <w:szCs w:val="24"/>
        </w:rPr>
      </w:r>
      <w:r w:rsidRPr="0005663B">
        <w:rPr>
          <w:w w:val="105"/>
          <w:sz w:val="24"/>
          <w:szCs w:val="24"/>
        </w:rPr>
        <w:fldChar w:fldCharType="separate"/>
      </w:r>
      <w:r w:rsidR="002C471F" w:rsidRPr="002C471F">
        <w:rPr>
          <w:sz w:val="24"/>
          <w:szCs w:val="24"/>
        </w:rPr>
        <w:t xml:space="preserve">Рисунок </w:t>
      </w:r>
      <w:r w:rsidR="002C471F">
        <w:rPr>
          <w:iCs/>
          <w:noProof/>
          <w:w w:val="105"/>
          <w:sz w:val="24"/>
          <w:szCs w:val="24"/>
        </w:rPr>
        <w:t>16</w:t>
      </w:r>
      <w:r w:rsidRPr="0005663B">
        <w:rPr>
          <w:w w:val="105"/>
          <w:sz w:val="24"/>
          <w:szCs w:val="24"/>
        </w:rPr>
        <w:fldChar w:fldCharType="end"/>
      </w:r>
      <w:r w:rsidRPr="0005663B">
        <w:rPr>
          <w:w w:val="105"/>
          <w:sz w:val="24"/>
          <w:szCs w:val="24"/>
        </w:rPr>
        <w:t>). На экране появится подсказка «Редактировать период действия привязки».</w:t>
      </w:r>
    </w:p>
    <w:p w14:paraId="7B4DA977" w14:textId="77777777" w:rsidR="00DA667B" w:rsidRDefault="004F0B54" w:rsidP="00D9085E">
      <w:pPr>
        <w:pStyle w:val="aa"/>
        <w:spacing w:line="360" w:lineRule="auto"/>
        <w:rPr>
          <w:rFonts w:eastAsia="Times New Roman" w:cs="Times New Roman"/>
          <w:iCs/>
          <w:w w:val="105"/>
          <w:sz w:val="24"/>
          <w:szCs w:val="24"/>
        </w:rPr>
      </w:pPr>
      <w:r w:rsidRPr="0005663B">
        <w:rPr>
          <w:rFonts w:cs="Times New Roman"/>
          <w:noProof/>
          <w:sz w:val="24"/>
          <w:szCs w:val="24"/>
          <w:bdr w:val="single" w:sz="4" w:space="0" w:color="auto"/>
        </w:rPr>
        <w:lastRenderedPageBreak/>
        <w:drawing>
          <wp:inline distT="0" distB="0" distL="0" distR="0" wp14:anchorId="1C9AB34A" wp14:editId="79BACB19">
            <wp:extent cx="5576869" cy="2069869"/>
            <wp:effectExtent l="0" t="0" r="5080" b="6985"/>
            <wp:docPr id="43" name="Рисунок 43" descr="C:\Users\Polzo\Documents\ShareX\Screenshots\2023-08\browser_l1JBZ6kYl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C:\Users\Polzo\Documents\ShareX\Screenshots\2023-08\browser_l1JBZ6kYlk.pn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912" cy="2075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54" w:name="_bookmark223"/>
      <w:bookmarkStart w:id="55" w:name="_Ref60138359"/>
      <w:bookmarkEnd w:id="54"/>
    </w:p>
    <w:p w14:paraId="281D2461" w14:textId="70540F8B" w:rsidR="00B11C4B" w:rsidRPr="0005663B" w:rsidRDefault="00B11C4B" w:rsidP="00D9085E">
      <w:pPr>
        <w:pStyle w:val="aa"/>
        <w:spacing w:line="360" w:lineRule="auto"/>
        <w:rPr>
          <w:rFonts w:cs="Times New Roman"/>
          <w:sz w:val="24"/>
          <w:szCs w:val="24"/>
        </w:rPr>
      </w:pPr>
      <w:r w:rsidRPr="0005663B">
        <w:rPr>
          <w:rFonts w:eastAsia="Times New Roman" w:cs="Times New Roman"/>
          <w:iCs/>
          <w:w w:val="105"/>
          <w:sz w:val="24"/>
          <w:szCs w:val="24"/>
        </w:rPr>
        <w:t xml:space="preserve">Рисунок </w:t>
      </w:r>
      <w:r w:rsidRPr="0005663B">
        <w:rPr>
          <w:rFonts w:eastAsia="Times New Roman" w:cs="Times New Roman"/>
          <w:iCs/>
          <w:w w:val="105"/>
          <w:sz w:val="24"/>
          <w:szCs w:val="24"/>
        </w:rPr>
        <w:fldChar w:fldCharType="begin"/>
      </w:r>
      <w:r w:rsidRPr="0005663B">
        <w:rPr>
          <w:rFonts w:eastAsia="Times New Roman" w:cs="Times New Roman"/>
          <w:iCs/>
          <w:w w:val="105"/>
          <w:sz w:val="24"/>
          <w:szCs w:val="24"/>
        </w:rPr>
        <w:instrText xml:space="preserve"> SEQ Рисунок \* ARABIC </w:instrText>
      </w:r>
      <w:r w:rsidRPr="0005663B">
        <w:rPr>
          <w:rFonts w:eastAsia="Times New Roman" w:cs="Times New Roman"/>
          <w:iCs/>
          <w:w w:val="105"/>
          <w:sz w:val="24"/>
          <w:szCs w:val="24"/>
        </w:rPr>
        <w:fldChar w:fldCharType="separate"/>
      </w:r>
      <w:r w:rsidR="002C471F">
        <w:rPr>
          <w:rFonts w:eastAsia="Times New Roman" w:cs="Times New Roman"/>
          <w:iCs/>
          <w:noProof/>
          <w:w w:val="105"/>
          <w:sz w:val="24"/>
          <w:szCs w:val="24"/>
        </w:rPr>
        <w:t>16</w:t>
      </w:r>
      <w:r w:rsidRPr="0005663B">
        <w:rPr>
          <w:rFonts w:eastAsia="Times New Roman" w:cs="Times New Roman"/>
          <w:iCs/>
          <w:w w:val="105"/>
          <w:sz w:val="24"/>
          <w:szCs w:val="24"/>
        </w:rPr>
        <w:fldChar w:fldCharType="end"/>
      </w:r>
      <w:bookmarkEnd w:id="55"/>
      <w:r w:rsidRPr="0005663B">
        <w:rPr>
          <w:rFonts w:eastAsia="Times New Roman" w:cs="Times New Roman"/>
          <w:iCs/>
          <w:w w:val="105"/>
          <w:sz w:val="24"/>
          <w:szCs w:val="24"/>
        </w:rPr>
        <w:t xml:space="preserve"> – Редактирование периода действия привязки</w:t>
      </w:r>
    </w:p>
    <w:p w14:paraId="1DFA1FAC" w14:textId="63F5C290" w:rsidR="00B11C4B" w:rsidRPr="0005663B" w:rsidRDefault="00B11C4B" w:rsidP="0005663B">
      <w:pPr>
        <w:pStyle w:val="a8"/>
        <w:keepLines/>
        <w:rPr>
          <w:w w:val="105"/>
          <w:sz w:val="24"/>
          <w:szCs w:val="24"/>
        </w:rPr>
      </w:pPr>
      <w:r w:rsidRPr="0005663B">
        <w:rPr>
          <w:w w:val="105"/>
          <w:sz w:val="24"/>
          <w:szCs w:val="24"/>
        </w:rPr>
        <w:t xml:space="preserve">Определите новый диапазон дат в появившемся календаре и нажмите кнопку </w:t>
      </w:r>
      <w:r w:rsidRPr="0005663B">
        <w:rPr>
          <w:noProof/>
          <w:w w:val="105"/>
          <w:sz w:val="24"/>
          <w:szCs w:val="24"/>
          <w:lang w:eastAsia="ru-RU"/>
        </w:rPr>
        <w:drawing>
          <wp:inline distT="0" distB="0" distL="0" distR="0" wp14:anchorId="3EA3E16F" wp14:editId="300C447B">
            <wp:extent cx="809625" cy="238125"/>
            <wp:effectExtent l="0" t="0" r="9525" b="9525"/>
            <wp:docPr id="353" name="Рисунок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" name="Рисунок 353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663B">
        <w:rPr>
          <w:w w:val="105"/>
          <w:sz w:val="24"/>
          <w:szCs w:val="24"/>
        </w:rPr>
        <w:t xml:space="preserve">. Если введённые даты неверны, нажмите кнопку </w:t>
      </w:r>
      <w:r w:rsidRPr="0005663B">
        <w:rPr>
          <w:noProof/>
          <w:w w:val="105"/>
          <w:sz w:val="24"/>
          <w:szCs w:val="24"/>
          <w:lang w:eastAsia="ru-RU"/>
        </w:rPr>
        <w:drawing>
          <wp:inline distT="0" distB="0" distL="0" distR="0" wp14:anchorId="61ABDE66" wp14:editId="197FE658">
            <wp:extent cx="676275" cy="247650"/>
            <wp:effectExtent l="0" t="0" r="9525" b="0"/>
            <wp:docPr id="355" name="Рисунок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" name="Рисунок 355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663B">
        <w:rPr>
          <w:w w:val="105"/>
          <w:sz w:val="24"/>
          <w:szCs w:val="24"/>
        </w:rPr>
        <w:t>.</w:t>
      </w:r>
    </w:p>
    <w:p w14:paraId="05FBC647" w14:textId="7E3A0AB1" w:rsidR="00B11C4B" w:rsidRPr="0005663B" w:rsidRDefault="00B11C4B" w:rsidP="0005663B">
      <w:pPr>
        <w:pStyle w:val="a8"/>
        <w:keepLines/>
        <w:rPr>
          <w:w w:val="105"/>
          <w:sz w:val="24"/>
          <w:szCs w:val="24"/>
        </w:rPr>
      </w:pPr>
      <w:bookmarkStart w:id="56" w:name="_bookmark225"/>
      <w:bookmarkEnd w:id="56"/>
      <w:r w:rsidRPr="0005663B">
        <w:rPr>
          <w:w w:val="105"/>
          <w:sz w:val="24"/>
          <w:szCs w:val="24"/>
        </w:rPr>
        <w:t>В справочнике «Режим пребывания» с типом отображения данных «</w:t>
      </w:r>
      <w:r w:rsidR="00AE425A" w:rsidRPr="0005663B">
        <w:rPr>
          <w:w w:val="105"/>
          <w:sz w:val="24"/>
          <w:szCs w:val="24"/>
        </w:rPr>
        <w:t>Группы</w:t>
      </w:r>
      <w:r w:rsidRPr="0005663B">
        <w:rPr>
          <w:w w:val="105"/>
          <w:sz w:val="24"/>
          <w:szCs w:val="24"/>
        </w:rPr>
        <w:t>» при выборе требуемого режима пребывания становятся доступны иконки следующих операций:</w:t>
      </w:r>
    </w:p>
    <w:p w14:paraId="26F24B6A" w14:textId="14B899B0" w:rsidR="00B11C4B" w:rsidRPr="0005663B" w:rsidRDefault="00B11C4B" w:rsidP="0005663B">
      <w:pPr>
        <w:pStyle w:val="a0"/>
        <w:widowControl/>
        <w:numPr>
          <w:ilvl w:val="0"/>
          <w:numId w:val="9"/>
        </w:numPr>
        <w:ind w:left="0" w:firstLine="709"/>
        <w:rPr>
          <w:sz w:val="24"/>
          <w:szCs w:val="24"/>
        </w:rPr>
      </w:pPr>
      <w:r w:rsidRPr="0005663B">
        <w:rPr>
          <w:noProof/>
          <w:sz w:val="24"/>
          <w:szCs w:val="24"/>
          <w:lang w:eastAsia="ru-RU"/>
        </w:rPr>
        <w:drawing>
          <wp:inline distT="0" distB="0" distL="0" distR="0" wp14:anchorId="0B852FC3" wp14:editId="0F8614AC">
            <wp:extent cx="152400" cy="142875"/>
            <wp:effectExtent l="0" t="0" r="0" b="9525"/>
            <wp:docPr id="373" name="Рисунок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" name="Рисунок 373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663B">
        <w:rPr>
          <w:sz w:val="24"/>
          <w:szCs w:val="24"/>
        </w:rPr>
        <w:t xml:space="preserve"> прикрепление режима пребывания к </w:t>
      </w:r>
      <w:r w:rsidR="00AE425A" w:rsidRPr="0005663B">
        <w:rPr>
          <w:sz w:val="24"/>
          <w:szCs w:val="24"/>
        </w:rPr>
        <w:t>группе</w:t>
      </w:r>
      <w:r w:rsidRPr="0005663B">
        <w:rPr>
          <w:sz w:val="24"/>
          <w:szCs w:val="24"/>
        </w:rPr>
        <w:t>;</w:t>
      </w:r>
    </w:p>
    <w:p w14:paraId="48A29B4A" w14:textId="6B48CB65" w:rsidR="00B11C4B" w:rsidRPr="0005663B" w:rsidRDefault="00B11C4B" w:rsidP="0005663B">
      <w:pPr>
        <w:pStyle w:val="a0"/>
        <w:widowControl/>
        <w:numPr>
          <w:ilvl w:val="0"/>
          <w:numId w:val="9"/>
        </w:numPr>
        <w:ind w:left="0" w:firstLine="709"/>
        <w:rPr>
          <w:sz w:val="24"/>
          <w:szCs w:val="24"/>
        </w:rPr>
      </w:pPr>
      <w:r w:rsidRPr="0005663B">
        <w:rPr>
          <w:sz w:val="24"/>
          <w:szCs w:val="24"/>
        </w:rPr>
        <w:t xml:space="preserve"> </w:t>
      </w:r>
      <w:r w:rsidRPr="0005663B">
        <w:rPr>
          <w:noProof/>
          <w:sz w:val="24"/>
          <w:szCs w:val="24"/>
          <w:lang w:eastAsia="ru-RU"/>
        </w:rPr>
        <w:drawing>
          <wp:inline distT="0" distB="0" distL="0" distR="0" wp14:anchorId="25D3D33E" wp14:editId="4A5BB34F">
            <wp:extent cx="171450" cy="133350"/>
            <wp:effectExtent l="0" t="0" r="0" b="0"/>
            <wp:docPr id="375" name="Рисунок 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" name="Рисунок 375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663B">
        <w:rPr>
          <w:sz w:val="24"/>
          <w:szCs w:val="24"/>
        </w:rPr>
        <w:t xml:space="preserve">удаление привязки режима пребывания к </w:t>
      </w:r>
      <w:r w:rsidR="00AE425A" w:rsidRPr="0005663B">
        <w:rPr>
          <w:sz w:val="24"/>
          <w:szCs w:val="24"/>
        </w:rPr>
        <w:t>группе</w:t>
      </w:r>
      <w:r w:rsidRPr="0005663B">
        <w:rPr>
          <w:sz w:val="24"/>
          <w:szCs w:val="24"/>
        </w:rPr>
        <w:t>.</w:t>
      </w:r>
      <w:bookmarkStart w:id="57" w:name="_bookmark226"/>
      <w:bookmarkEnd w:id="57"/>
    </w:p>
    <w:p w14:paraId="092E1735" w14:textId="08C584ED" w:rsidR="00B11C4B" w:rsidRPr="0005663B" w:rsidRDefault="00B11C4B" w:rsidP="0005663B">
      <w:pPr>
        <w:pStyle w:val="a8"/>
        <w:keepLines/>
        <w:rPr>
          <w:w w:val="105"/>
          <w:sz w:val="24"/>
          <w:szCs w:val="24"/>
        </w:rPr>
      </w:pPr>
      <w:bookmarkStart w:id="58" w:name="_bookmark227"/>
      <w:bookmarkEnd w:id="58"/>
      <w:r w:rsidRPr="0005663B">
        <w:rPr>
          <w:w w:val="105"/>
          <w:sz w:val="24"/>
          <w:szCs w:val="24"/>
        </w:rPr>
        <w:t xml:space="preserve">При необходимости можно также внести изменения в период действия привязки </w:t>
      </w:r>
      <w:r w:rsidR="00AE425A" w:rsidRPr="0005663B">
        <w:rPr>
          <w:w w:val="105"/>
          <w:sz w:val="24"/>
          <w:szCs w:val="24"/>
        </w:rPr>
        <w:t>группы</w:t>
      </w:r>
      <w:r w:rsidRPr="0005663B">
        <w:rPr>
          <w:w w:val="105"/>
          <w:sz w:val="24"/>
          <w:szCs w:val="24"/>
        </w:rPr>
        <w:t xml:space="preserve"> к режиму пребывания. Наведите курсор на соответствующий календарный интервал в графе </w:t>
      </w:r>
      <w:r w:rsidRPr="0005663B">
        <w:rPr>
          <w:b/>
          <w:w w:val="105"/>
          <w:sz w:val="24"/>
          <w:szCs w:val="24"/>
        </w:rPr>
        <w:t>«</w:t>
      </w:r>
      <w:r w:rsidRPr="0005663B">
        <w:rPr>
          <w:w w:val="105"/>
          <w:sz w:val="24"/>
          <w:szCs w:val="24"/>
        </w:rPr>
        <w:t>Период действия». На экране появится подсказка «Редактировать период действия привязки».</w:t>
      </w:r>
    </w:p>
    <w:p w14:paraId="1AB88651" w14:textId="19E11C6F" w:rsidR="003E5104" w:rsidRDefault="00B11C4B" w:rsidP="0005663B">
      <w:pPr>
        <w:pStyle w:val="a8"/>
        <w:rPr>
          <w:w w:val="105"/>
          <w:sz w:val="24"/>
          <w:szCs w:val="24"/>
        </w:rPr>
      </w:pPr>
      <w:r w:rsidRPr="0005663B">
        <w:rPr>
          <w:w w:val="105"/>
          <w:sz w:val="24"/>
          <w:szCs w:val="24"/>
        </w:rPr>
        <w:t xml:space="preserve">Определите новый диапазон дат в появившемся календаре и нажмите кнопку </w:t>
      </w:r>
      <w:r w:rsidRPr="0005663B">
        <w:rPr>
          <w:noProof/>
          <w:sz w:val="24"/>
          <w:szCs w:val="24"/>
          <w:lang w:eastAsia="ru-RU"/>
        </w:rPr>
        <w:drawing>
          <wp:inline distT="0" distB="0" distL="0" distR="0" wp14:anchorId="46E43734" wp14:editId="3C268F9F">
            <wp:extent cx="809625" cy="228600"/>
            <wp:effectExtent l="0" t="0" r="9525" b="0"/>
            <wp:docPr id="397" name="Рисунок 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" name="Рисунок 397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663B">
        <w:rPr>
          <w:w w:val="105"/>
          <w:sz w:val="24"/>
          <w:szCs w:val="24"/>
        </w:rPr>
        <w:t>. Если введённые даты неверны, нажмите кнопку</w:t>
      </w:r>
      <w:r w:rsidRPr="0005663B">
        <w:rPr>
          <w:spacing w:val="-8"/>
          <w:w w:val="105"/>
          <w:sz w:val="24"/>
          <w:szCs w:val="24"/>
        </w:rPr>
        <w:t xml:space="preserve"> </w:t>
      </w:r>
      <w:r w:rsidRPr="0005663B">
        <w:rPr>
          <w:noProof/>
          <w:sz w:val="24"/>
          <w:szCs w:val="24"/>
          <w:lang w:eastAsia="ru-RU"/>
        </w:rPr>
        <w:drawing>
          <wp:inline distT="0" distB="0" distL="0" distR="0" wp14:anchorId="2E609669" wp14:editId="4A771735">
            <wp:extent cx="685800" cy="238125"/>
            <wp:effectExtent l="0" t="0" r="0" b="9525"/>
            <wp:docPr id="401" name="Рисунок 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" name="Рисунок 401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663B">
        <w:rPr>
          <w:w w:val="105"/>
          <w:sz w:val="24"/>
          <w:szCs w:val="24"/>
        </w:rPr>
        <w:t>.</w:t>
      </w:r>
      <w:bookmarkStart w:id="59" w:name="_bookmark237"/>
      <w:bookmarkEnd w:id="59"/>
    </w:p>
    <w:p w14:paraId="6C0C86BE" w14:textId="77777777" w:rsidR="00D9085E" w:rsidRPr="0005663B" w:rsidRDefault="00D9085E" w:rsidP="0005663B">
      <w:pPr>
        <w:pStyle w:val="a8"/>
        <w:rPr>
          <w:w w:val="105"/>
          <w:sz w:val="24"/>
          <w:szCs w:val="24"/>
        </w:rPr>
      </w:pPr>
    </w:p>
    <w:p w14:paraId="2B5ED212" w14:textId="3A7C9917" w:rsidR="00203C63" w:rsidRPr="0005663B" w:rsidRDefault="00774F14" w:rsidP="0005663B">
      <w:pPr>
        <w:pStyle w:val="3"/>
        <w:ind w:left="0" w:firstLine="709"/>
        <w:rPr>
          <w:szCs w:val="24"/>
        </w:rPr>
      </w:pPr>
      <w:r w:rsidRPr="0005663B">
        <w:rPr>
          <w:szCs w:val="24"/>
        </w:rPr>
        <w:t>Обязанности воспитателя</w:t>
      </w:r>
    </w:p>
    <w:p w14:paraId="653F5367" w14:textId="1CE6A7FD" w:rsidR="00774F14" w:rsidRPr="0005663B" w:rsidRDefault="00774F14" w:rsidP="0005663B">
      <w:pPr>
        <w:pStyle w:val="a8"/>
        <w:rPr>
          <w:w w:val="105"/>
          <w:sz w:val="24"/>
          <w:szCs w:val="24"/>
        </w:rPr>
      </w:pPr>
      <w:r w:rsidRPr="0005663B">
        <w:rPr>
          <w:w w:val="105"/>
          <w:sz w:val="24"/>
          <w:szCs w:val="24"/>
        </w:rPr>
        <w:t xml:space="preserve">Справочник </w:t>
      </w:r>
      <w:r w:rsidRPr="00DA0E5E">
        <w:rPr>
          <w:b/>
          <w:bCs/>
          <w:w w:val="105"/>
          <w:sz w:val="24"/>
          <w:szCs w:val="24"/>
        </w:rPr>
        <w:t>«</w:t>
      </w:r>
      <w:r w:rsidR="00F15F89" w:rsidRPr="00DA0E5E">
        <w:rPr>
          <w:b/>
          <w:bCs/>
          <w:w w:val="105"/>
          <w:sz w:val="24"/>
          <w:szCs w:val="24"/>
        </w:rPr>
        <w:t>Обязанности воспитателя</w:t>
      </w:r>
      <w:r w:rsidRPr="00DA0E5E">
        <w:rPr>
          <w:b/>
          <w:bCs/>
          <w:w w:val="105"/>
          <w:sz w:val="24"/>
          <w:szCs w:val="24"/>
        </w:rPr>
        <w:t>»</w:t>
      </w:r>
      <w:r w:rsidRPr="0005663B">
        <w:rPr>
          <w:w w:val="105"/>
          <w:sz w:val="24"/>
          <w:szCs w:val="24"/>
        </w:rPr>
        <w:t xml:space="preserve"> предназначен для просмотра назначенных </w:t>
      </w:r>
      <w:r w:rsidR="00F15F89" w:rsidRPr="0005663B">
        <w:rPr>
          <w:w w:val="105"/>
          <w:sz w:val="24"/>
          <w:szCs w:val="24"/>
        </w:rPr>
        <w:t xml:space="preserve">воспитателей </w:t>
      </w:r>
      <w:r w:rsidRPr="0005663B">
        <w:rPr>
          <w:w w:val="105"/>
          <w:sz w:val="24"/>
          <w:szCs w:val="24"/>
        </w:rPr>
        <w:t xml:space="preserve">по </w:t>
      </w:r>
      <w:r w:rsidR="00F15F89" w:rsidRPr="0005663B">
        <w:rPr>
          <w:w w:val="105"/>
          <w:sz w:val="24"/>
          <w:szCs w:val="24"/>
        </w:rPr>
        <w:t>группам</w:t>
      </w:r>
      <w:r w:rsidRPr="0005663B">
        <w:rPr>
          <w:w w:val="105"/>
          <w:sz w:val="24"/>
          <w:szCs w:val="24"/>
        </w:rPr>
        <w:t xml:space="preserve">, а также назначения </w:t>
      </w:r>
      <w:r w:rsidR="00F15F89" w:rsidRPr="0005663B">
        <w:rPr>
          <w:w w:val="105"/>
          <w:sz w:val="24"/>
          <w:szCs w:val="24"/>
        </w:rPr>
        <w:t>групп</w:t>
      </w:r>
      <w:r w:rsidRPr="0005663B">
        <w:rPr>
          <w:w w:val="105"/>
          <w:sz w:val="24"/>
          <w:szCs w:val="24"/>
        </w:rPr>
        <w:t xml:space="preserve"> </w:t>
      </w:r>
      <w:r w:rsidR="0005663B" w:rsidRPr="0005663B">
        <w:rPr>
          <w:w w:val="105"/>
          <w:sz w:val="24"/>
          <w:szCs w:val="24"/>
        </w:rPr>
        <w:t>воспитателям</w:t>
      </w:r>
      <w:r w:rsidRPr="0005663B">
        <w:rPr>
          <w:w w:val="105"/>
          <w:sz w:val="24"/>
          <w:szCs w:val="24"/>
        </w:rPr>
        <w:t xml:space="preserve">. Для перехода к справочнику в главном системном меню </w:t>
      </w:r>
      <w:r w:rsidR="00F15F89" w:rsidRPr="0005663B">
        <w:rPr>
          <w:w w:val="105"/>
          <w:sz w:val="24"/>
          <w:szCs w:val="24"/>
        </w:rPr>
        <w:t xml:space="preserve">необходимо </w:t>
      </w:r>
      <w:r w:rsidRPr="0005663B">
        <w:rPr>
          <w:w w:val="105"/>
          <w:sz w:val="24"/>
          <w:szCs w:val="24"/>
        </w:rPr>
        <w:t>выб</w:t>
      </w:r>
      <w:r w:rsidR="00F15F89" w:rsidRPr="0005663B">
        <w:rPr>
          <w:w w:val="105"/>
          <w:sz w:val="24"/>
          <w:szCs w:val="24"/>
        </w:rPr>
        <w:t xml:space="preserve">рать </w:t>
      </w:r>
      <w:r w:rsidR="00F15F89" w:rsidRPr="00DA0E5E">
        <w:rPr>
          <w:b/>
          <w:bCs/>
          <w:w w:val="105"/>
          <w:sz w:val="24"/>
          <w:szCs w:val="24"/>
        </w:rPr>
        <w:t>«Дошкольное образование → Справочники → Обязанности воспитателя»</w:t>
      </w:r>
      <w:r w:rsidR="00F15F89" w:rsidRPr="00DA667B">
        <w:rPr>
          <w:w w:val="105"/>
          <w:sz w:val="24"/>
          <w:szCs w:val="24"/>
        </w:rPr>
        <w:t xml:space="preserve"> </w:t>
      </w:r>
      <w:r w:rsidRPr="00DA667B">
        <w:rPr>
          <w:w w:val="105"/>
          <w:sz w:val="24"/>
          <w:szCs w:val="24"/>
        </w:rPr>
        <w:t>(</w:t>
      </w:r>
      <w:r w:rsidR="00DA667B" w:rsidRPr="00DA667B">
        <w:rPr>
          <w:w w:val="105"/>
          <w:sz w:val="24"/>
          <w:szCs w:val="24"/>
        </w:rPr>
        <w:fldChar w:fldCharType="begin"/>
      </w:r>
      <w:r w:rsidR="00DA667B" w:rsidRPr="00DA667B">
        <w:rPr>
          <w:w w:val="105"/>
          <w:sz w:val="24"/>
          <w:szCs w:val="24"/>
        </w:rPr>
        <w:instrText xml:space="preserve"> REF _Ref141791804 \h  \* MERGEFORMAT </w:instrText>
      </w:r>
      <w:r w:rsidR="00DA667B" w:rsidRPr="00DA667B">
        <w:rPr>
          <w:w w:val="105"/>
          <w:sz w:val="24"/>
          <w:szCs w:val="24"/>
        </w:rPr>
      </w:r>
      <w:r w:rsidR="00DA667B" w:rsidRPr="00DA667B">
        <w:rPr>
          <w:w w:val="105"/>
          <w:sz w:val="24"/>
          <w:szCs w:val="24"/>
        </w:rPr>
        <w:fldChar w:fldCharType="separate"/>
      </w:r>
      <w:r w:rsidR="002C471F" w:rsidRPr="002C471F">
        <w:rPr>
          <w:sz w:val="24"/>
          <w:szCs w:val="24"/>
        </w:rPr>
        <w:t xml:space="preserve">Рисунок </w:t>
      </w:r>
      <w:r w:rsidR="002C471F" w:rsidRPr="002C471F">
        <w:rPr>
          <w:noProof/>
          <w:sz w:val="24"/>
          <w:szCs w:val="24"/>
        </w:rPr>
        <w:t>17</w:t>
      </w:r>
      <w:r w:rsidR="00DA667B" w:rsidRPr="00DA667B">
        <w:rPr>
          <w:w w:val="105"/>
          <w:sz w:val="24"/>
          <w:szCs w:val="24"/>
        </w:rPr>
        <w:fldChar w:fldCharType="end"/>
      </w:r>
      <w:r w:rsidRPr="00DA667B">
        <w:rPr>
          <w:w w:val="105"/>
          <w:sz w:val="24"/>
          <w:szCs w:val="24"/>
        </w:rPr>
        <w:t>).</w:t>
      </w:r>
    </w:p>
    <w:p w14:paraId="496F8370" w14:textId="7E50BC39" w:rsidR="00774F14" w:rsidRPr="0005663B" w:rsidRDefault="00F15F89" w:rsidP="00D9085E">
      <w:pPr>
        <w:pStyle w:val="aa"/>
        <w:spacing w:line="360" w:lineRule="auto"/>
        <w:rPr>
          <w:rFonts w:cs="Times New Roman"/>
          <w:sz w:val="24"/>
          <w:szCs w:val="24"/>
        </w:rPr>
      </w:pPr>
      <w:r w:rsidRPr="0005663B">
        <w:rPr>
          <w:rFonts w:cs="Times New Roman"/>
          <w:noProof/>
          <w:sz w:val="24"/>
          <w:szCs w:val="24"/>
          <w:bdr w:val="single" w:sz="4" w:space="0" w:color="auto"/>
        </w:rPr>
        <w:drawing>
          <wp:inline distT="0" distB="0" distL="0" distR="0" wp14:anchorId="4E2B8E31" wp14:editId="4BF71FD1">
            <wp:extent cx="4420256" cy="1775460"/>
            <wp:effectExtent l="19050" t="19050" r="18415" b="15240"/>
            <wp:docPr id="20" name="Рисунок 20" descr="C:\Users\Polzo\Documents\ShareX\Screenshots\2023-07\browser_zH5QXSsu2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olzo\Documents\ShareX\Screenshots\2023-07\browser_zH5QXSsu2G.png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414" cy="179801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719FE49" w14:textId="30DC9DF2" w:rsidR="00F15F89" w:rsidRPr="00DA667B" w:rsidRDefault="00DA667B" w:rsidP="00DA667B">
      <w:pPr>
        <w:pStyle w:val="a5"/>
        <w:jc w:val="center"/>
        <w:rPr>
          <w:rFonts w:ascii="Times New Roman" w:eastAsia="Times New Roman" w:hAnsi="Times New Roman" w:cs="Times New Roman"/>
          <w:i w:val="0"/>
          <w:iCs w:val="0"/>
          <w:color w:val="auto"/>
          <w:w w:val="105"/>
          <w:sz w:val="24"/>
          <w:szCs w:val="24"/>
        </w:rPr>
      </w:pPr>
      <w:bookmarkStart w:id="60" w:name="_bookmark346"/>
      <w:bookmarkStart w:id="61" w:name="_Ref141791804"/>
      <w:bookmarkEnd w:id="60"/>
      <w:r w:rsidRPr="00DA667B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Рисунок </w:t>
      </w:r>
      <w:r w:rsidRPr="00DA667B"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begin"/>
      </w:r>
      <w:r w:rsidRPr="00DA667B">
        <w:rPr>
          <w:rFonts w:ascii="Times New Roman" w:hAnsi="Times New Roman" w:cs="Times New Roman"/>
          <w:i w:val="0"/>
          <w:color w:val="auto"/>
          <w:sz w:val="24"/>
          <w:szCs w:val="24"/>
        </w:rPr>
        <w:instrText xml:space="preserve"> SEQ Рисунок \* ARABIC </w:instrText>
      </w:r>
      <w:r w:rsidRPr="00DA667B"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separate"/>
      </w:r>
      <w:r w:rsidR="002C471F">
        <w:rPr>
          <w:rFonts w:ascii="Times New Roman" w:hAnsi="Times New Roman" w:cs="Times New Roman"/>
          <w:i w:val="0"/>
          <w:noProof/>
          <w:color w:val="auto"/>
          <w:sz w:val="24"/>
          <w:szCs w:val="24"/>
        </w:rPr>
        <w:t>17</w:t>
      </w:r>
      <w:r w:rsidRPr="00DA667B"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end"/>
      </w:r>
      <w:bookmarkEnd w:id="61"/>
      <w:r w:rsidRPr="00DA667B">
        <w:rPr>
          <w:rFonts w:ascii="Times New Roman" w:eastAsia="Times New Roman" w:hAnsi="Times New Roman" w:cs="Times New Roman"/>
          <w:i w:val="0"/>
          <w:iCs w:val="0"/>
          <w:color w:val="auto"/>
          <w:w w:val="105"/>
          <w:sz w:val="24"/>
          <w:szCs w:val="24"/>
        </w:rPr>
        <w:t xml:space="preserve"> </w:t>
      </w:r>
      <w:r w:rsidR="00F15F89" w:rsidRPr="00DA667B">
        <w:rPr>
          <w:rFonts w:ascii="Times New Roman" w:eastAsia="Times New Roman" w:hAnsi="Times New Roman" w:cs="Times New Roman"/>
          <w:i w:val="0"/>
          <w:color w:val="auto"/>
          <w:w w:val="105"/>
          <w:sz w:val="24"/>
          <w:szCs w:val="24"/>
        </w:rPr>
        <w:t xml:space="preserve">– </w:t>
      </w:r>
      <w:r w:rsidR="00F75053" w:rsidRPr="00DA667B">
        <w:rPr>
          <w:rFonts w:ascii="Times New Roman" w:eastAsia="Times New Roman" w:hAnsi="Times New Roman" w:cs="Times New Roman"/>
          <w:i w:val="0"/>
          <w:color w:val="auto"/>
          <w:w w:val="105"/>
          <w:sz w:val="24"/>
          <w:szCs w:val="24"/>
        </w:rPr>
        <w:t>Переход в раздел «Обязанности воспитателя»</w:t>
      </w:r>
    </w:p>
    <w:p w14:paraId="15DC4EB5" w14:textId="7A795F78" w:rsidR="00774F14" w:rsidRPr="0005663B" w:rsidRDefault="00774F14" w:rsidP="0005663B">
      <w:pPr>
        <w:pStyle w:val="a8"/>
        <w:rPr>
          <w:w w:val="105"/>
          <w:sz w:val="24"/>
          <w:szCs w:val="24"/>
        </w:rPr>
      </w:pPr>
      <w:r w:rsidRPr="0005663B">
        <w:rPr>
          <w:w w:val="105"/>
          <w:sz w:val="24"/>
          <w:szCs w:val="24"/>
        </w:rPr>
        <w:lastRenderedPageBreak/>
        <w:t xml:space="preserve">Откроется страница </w:t>
      </w:r>
      <w:r w:rsidRPr="00DA0E5E">
        <w:rPr>
          <w:b/>
          <w:bCs/>
          <w:w w:val="105"/>
          <w:sz w:val="24"/>
          <w:szCs w:val="24"/>
        </w:rPr>
        <w:t>«</w:t>
      </w:r>
      <w:r w:rsidR="006F0DEA" w:rsidRPr="00DA0E5E">
        <w:rPr>
          <w:b/>
          <w:bCs/>
          <w:w w:val="105"/>
          <w:sz w:val="24"/>
          <w:szCs w:val="24"/>
        </w:rPr>
        <w:t>Обязанности воспитателя</w:t>
      </w:r>
      <w:r w:rsidRPr="00DA0E5E">
        <w:rPr>
          <w:b/>
          <w:bCs/>
          <w:w w:val="105"/>
          <w:sz w:val="24"/>
          <w:szCs w:val="24"/>
        </w:rPr>
        <w:t>»</w:t>
      </w:r>
      <w:r w:rsidRPr="00DA667B">
        <w:rPr>
          <w:w w:val="105"/>
          <w:sz w:val="24"/>
          <w:szCs w:val="24"/>
        </w:rPr>
        <w:t xml:space="preserve"> (</w:t>
      </w:r>
      <w:r w:rsidR="00DA667B" w:rsidRPr="00DA667B">
        <w:rPr>
          <w:w w:val="105"/>
          <w:sz w:val="24"/>
          <w:szCs w:val="24"/>
        </w:rPr>
        <w:fldChar w:fldCharType="begin"/>
      </w:r>
      <w:r w:rsidR="00DA667B" w:rsidRPr="00DA667B">
        <w:rPr>
          <w:w w:val="105"/>
          <w:sz w:val="24"/>
          <w:szCs w:val="24"/>
        </w:rPr>
        <w:instrText xml:space="preserve"> REF _Ref141791782 \h  \* MERGEFORMAT </w:instrText>
      </w:r>
      <w:r w:rsidR="00DA667B" w:rsidRPr="00DA667B">
        <w:rPr>
          <w:w w:val="105"/>
          <w:sz w:val="24"/>
          <w:szCs w:val="24"/>
        </w:rPr>
      </w:r>
      <w:r w:rsidR="00DA667B" w:rsidRPr="00DA667B">
        <w:rPr>
          <w:w w:val="105"/>
          <w:sz w:val="24"/>
          <w:szCs w:val="24"/>
        </w:rPr>
        <w:fldChar w:fldCharType="separate"/>
      </w:r>
      <w:r w:rsidR="002C471F" w:rsidRPr="002C471F">
        <w:rPr>
          <w:sz w:val="24"/>
          <w:szCs w:val="24"/>
        </w:rPr>
        <w:t xml:space="preserve">Рисунок </w:t>
      </w:r>
      <w:r w:rsidR="002C471F" w:rsidRPr="002C471F">
        <w:rPr>
          <w:noProof/>
          <w:sz w:val="24"/>
          <w:szCs w:val="24"/>
        </w:rPr>
        <w:t>18</w:t>
      </w:r>
      <w:r w:rsidR="00DA667B" w:rsidRPr="00DA667B">
        <w:rPr>
          <w:w w:val="105"/>
          <w:sz w:val="24"/>
          <w:szCs w:val="24"/>
        </w:rPr>
        <w:fldChar w:fldCharType="end"/>
      </w:r>
      <w:r w:rsidRPr="00DA667B">
        <w:rPr>
          <w:w w:val="105"/>
          <w:sz w:val="24"/>
          <w:szCs w:val="24"/>
        </w:rPr>
        <w:t>).</w:t>
      </w:r>
    </w:p>
    <w:p w14:paraId="3FC430CC" w14:textId="53952BCA" w:rsidR="00774F14" w:rsidRPr="0005663B" w:rsidRDefault="006F0DEA" w:rsidP="00D9085E">
      <w:pPr>
        <w:pStyle w:val="aa"/>
        <w:spacing w:line="360" w:lineRule="auto"/>
        <w:rPr>
          <w:rFonts w:cs="Times New Roman"/>
          <w:sz w:val="24"/>
          <w:szCs w:val="24"/>
        </w:rPr>
      </w:pPr>
      <w:r w:rsidRPr="0005663B">
        <w:rPr>
          <w:rFonts w:cs="Times New Roman"/>
          <w:noProof/>
          <w:sz w:val="24"/>
          <w:szCs w:val="24"/>
          <w:bdr w:val="single" w:sz="4" w:space="0" w:color="auto"/>
        </w:rPr>
        <w:drawing>
          <wp:inline distT="0" distB="0" distL="0" distR="0" wp14:anchorId="2B12991E" wp14:editId="1821E16D">
            <wp:extent cx="5161627" cy="2097421"/>
            <wp:effectExtent l="0" t="0" r="1270" b="0"/>
            <wp:docPr id="22" name="Рисунок 22" descr="C:\Users\Polzo\Documents\ShareX\Screenshots\2023-07\browser_vvqSpgSu7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Polzo\Documents\ShareX\Screenshots\2023-07\browser_vvqSpgSu7V.png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150" cy="2107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A8A89E" w14:textId="0757D792" w:rsidR="006F0DEA" w:rsidRPr="00DA667B" w:rsidRDefault="00DA667B" w:rsidP="00DA667B">
      <w:pPr>
        <w:pStyle w:val="a5"/>
        <w:jc w:val="center"/>
        <w:rPr>
          <w:rFonts w:ascii="Times New Roman" w:eastAsia="Times New Roman" w:hAnsi="Times New Roman" w:cs="Times New Roman"/>
          <w:i w:val="0"/>
          <w:iCs w:val="0"/>
          <w:color w:val="auto"/>
          <w:w w:val="105"/>
          <w:sz w:val="24"/>
          <w:szCs w:val="24"/>
        </w:rPr>
      </w:pPr>
      <w:bookmarkStart w:id="62" w:name="_bookmark347"/>
      <w:bookmarkStart w:id="63" w:name="_Ref141791782"/>
      <w:bookmarkEnd w:id="62"/>
      <w:r w:rsidRPr="00DA667B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Рисунок </w:t>
      </w:r>
      <w:r w:rsidRPr="00DA667B"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begin"/>
      </w:r>
      <w:r w:rsidRPr="00DA667B">
        <w:rPr>
          <w:rFonts w:ascii="Times New Roman" w:hAnsi="Times New Roman" w:cs="Times New Roman"/>
          <w:i w:val="0"/>
          <w:color w:val="auto"/>
          <w:sz w:val="24"/>
          <w:szCs w:val="24"/>
        </w:rPr>
        <w:instrText xml:space="preserve"> SEQ Рисунок \* ARABIC </w:instrText>
      </w:r>
      <w:r w:rsidRPr="00DA667B"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separate"/>
      </w:r>
      <w:r w:rsidR="002C471F">
        <w:rPr>
          <w:rFonts w:ascii="Times New Roman" w:hAnsi="Times New Roman" w:cs="Times New Roman"/>
          <w:i w:val="0"/>
          <w:noProof/>
          <w:color w:val="auto"/>
          <w:sz w:val="24"/>
          <w:szCs w:val="24"/>
        </w:rPr>
        <w:t>18</w:t>
      </w:r>
      <w:r w:rsidRPr="00DA667B"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end"/>
      </w:r>
      <w:bookmarkEnd w:id="63"/>
      <w:r w:rsidRPr="00DA667B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6F0DEA" w:rsidRPr="00DA667B">
        <w:rPr>
          <w:rFonts w:ascii="Times New Roman" w:eastAsia="Times New Roman" w:hAnsi="Times New Roman" w:cs="Times New Roman"/>
          <w:i w:val="0"/>
          <w:color w:val="auto"/>
          <w:w w:val="105"/>
          <w:sz w:val="24"/>
          <w:szCs w:val="24"/>
        </w:rPr>
        <w:t>– Справочник «Обязанности воспитателя»</w:t>
      </w:r>
    </w:p>
    <w:p w14:paraId="25164228" w14:textId="639AF9D7" w:rsidR="00774F14" w:rsidRDefault="00774F14" w:rsidP="0005663B">
      <w:pPr>
        <w:pStyle w:val="a8"/>
        <w:rPr>
          <w:w w:val="105"/>
          <w:sz w:val="24"/>
          <w:szCs w:val="24"/>
        </w:rPr>
      </w:pPr>
      <w:r w:rsidRPr="0005663B">
        <w:rPr>
          <w:w w:val="105"/>
          <w:sz w:val="24"/>
          <w:szCs w:val="24"/>
        </w:rPr>
        <w:t xml:space="preserve">В случае отсутствия у </w:t>
      </w:r>
      <w:r w:rsidR="006F0DEA" w:rsidRPr="0005663B">
        <w:rPr>
          <w:w w:val="105"/>
          <w:sz w:val="24"/>
          <w:szCs w:val="24"/>
        </w:rPr>
        <w:t>группы</w:t>
      </w:r>
      <w:r w:rsidRPr="0005663B">
        <w:rPr>
          <w:w w:val="105"/>
          <w:sz w:val="24"/>
          <w:szCs w:val="24"/>
        </w:rPr>
        <w:t xml:space="preserve"> </w:t>
      </w:r>
      <w:r w:rsidR="006F0DEA" w:rsidRPr="0005663B">
        <w:rPr>
          <w:w w:val="105"/>
          <w:sz w:val="24"/>
          <w:szCs w:val="24"/>
        </w:rPr>
        <w:t>воспитателя</w:t>
      </w:r>
      <w:r w:rsidRPr="0005663B">
        <w:rPr>
          <w:w w:val="105"/>
          <w:sz w:val="24"/>
          <w:szCs w:val="24"/>
        </w:rPr>
        <w:t xml:space="preserve"> наведите курсор мыши на строку </w:t>
      </w:r>
      <w:r w:rsidR="006F0DEA" w:rsidRPr="0005663B">
        <w:rPr>
          <w:w w:val="105"/>
          <w:sz w:val="24"/>
          <w:szCs w:val="24"/>
        </w:rPr>
        <w:t>группы</w:t>
      </w:r>
      <w:r w:rsidRPr="0005663B">
        <w:rPr>
          <w:w w:val="105"/>
          <w:sz w:val="24"/>
          <w:szCs w:val="24"/>
        </w:rPr>
        <w:t xml:space="preserve"> (</w:t>
      </w:r>
      <w:r w:rsidR="00DA667B">
        <w:rPr>
          <w:w w:val="105"/>
          <w:sz w:val="24"/>
          <w:szCs w:val="24"/>
        </w:rPr>
        <w:fldChar w:fldCharType="begin"/>
      </w:r>
      <w:r w:rsidR="00DA667B">
        <w:rPr>
          <w:w w:val="105"/>
          <w:sz w:val="24"/>
          <w:szCs w:val="24"/>
        </w:rPr>
        <w:instrText xml:space="preserve"> REF _Ref141791350 \h </w:instrText>
      </w:r>
      <w:r w:rsidR="00DA667B">
        <w:rPr>
          <w:w w:val="105"/>
          <w:sz w:val="24"/>
          <w:szCs w:val="24"/>
        </w:rPr>
      </w:r>
      <w:r w:rsidR="00DA667B">
        <w:rPr>
          <w:w w:val="105"/>
          <w:sz w:val="24"/>
          <w:szCs w:val="24"/>
        </w:rPr>
        <w:fldChar w:fldCharType="separate"/>
      </w:r>
      <w:r w:rsidR="002C471F" w:rsidRPr="00DA667B">
        <w:rPr>
          <w:sz w:val="24"/>
          <w:szCs w:val="24"/>
        </w:rPr>
        <w:t xml:space="preserve">Рисунок </w:t>
      </w:r>
      <w:r w:rsidR="002C471F">
        <w:rPr>
          <w:noProof/>
          <w:sz w:val="24"/>
          <w:szCs w:val="24"/>
        </w:rPr>
        <w:t>19</w:t>
      </w:r>
      <w:r w:rsidR="00DA667B">
        <w:rPr>
          <w:w w:val="105"/>
          <w:sz w:val="24"/>
          <w:szCs w:val="24"/>
        </w:rPr>
        <w:fldChar w:fldCharType="end"/>
      </w:r>
      <w:r w:rsidRPr="0005663B">
        <w:rPr>
          <w:w w:val="105"/>
          <w:sz w:val="24"/>
          <w:szCs w:val="24"/>
        </w:rPr>
        <w:t xml:space="preserve">), за которым планируется закрепление </w:t>
      </w:r>
      <w:r w:rsidR="005E64A4" w:rsidRPr="0005663B">
        <w:rPr>
          <w:w w:val="105"/>
          <w:sz w:val="24"/>
          <w:szCs w:val="24"/>
        </w:rPr>
        <w:t>воспитателя</w:t>
      </w:r>
      <w:r w:rsidRPr="0005663B">
        <w:rPr>
          <w:w w:val="105"/>
          <w:sz w:val="24"/>
          <w:szCs w:val="24"/>
        </w:rPr>
        <w:t xml:space="preserve">, и нажмите кнопку </w:t>
      </w:r>
      <w:r w:rsidR="005E64A4" w:rsidRPr="0005663B">
        <w:rPr>
          <w:noProof/>
          <w:w w:val="105"/>
          <w:sz w:val="24"/>
          <w:szCs w:val="24"/>
          <w:lang w:eastAsia="ru-RU"/>
        </w:rPr>
        <w:drawing>
          <wp:inline distT="0" distB="0" distL="0" distR="0" wp14:anchorId="6C9DB08B" wp14:editId="24AF0A14">
            <wp:extent cx="1051560" cy="180845"/>
            <wp:effectExtent l="0" t="0" r="0" b="0"/>
            <wp:docPr id="26" name="Рисунок 26" descr="C:\Users\Polzo\Documents\ShareX\Screenshots\2023-07\browser_lpFBDhyW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Polzo\Documents\ShareX\Screenshots\2023-07\browser_lpFBDhyWGE.png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972" cy="186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663B">
        <w:rPr>
          <w:w w:val="105"/>
          <w:sz w:val="24"/>
          <w:szCs w:val="24"/>
        </w:rPr>
        <w:t>.</w:t>
      </w:r>
    </w:p>
    <w:p w14:paraId="09BE6F2F" w14:textId="6855AEB1" w:rsidR="00DA667B" w:rsidRPr="0005663B" w:rsidRDefault="00DA667B" w:rsidP="00D74AE3">
      <w:pPr>
        <w:pStyle w:val="a8"/>
        <w:ind w:firstLine="0"/>
        <w:jc w:val="center"/>
        <w:rPr>
          <w:w w:val="105"/>
          <w:sz w:val="24"/>
          <w:szCs w:val="24"/>
        </w:rPr>
      </w:pPr>
      <w:r>
        <w:rPr>
          <w:noProof/>
          <w:w w:val="105"/>
          <w:sz w:val="24"/>
          <w:szCs w:val="24"/>
        </w:rPr>
        <w:drawing>
          <wp:inline distT="0" distB="0" distL="0" distR="0" wp14:anchorId="42C423F0" wp14:editId="22A264FE">
            <wp:extent cx="5516880" cy="1838960"/>
            <wp:effectExtent l="19050" t="19050" r="26670" b="279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7516" cy="183917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4C0459B" w14:textId="781BA3B5" w:rsidR="005E64A4" w:rsidRPr="0005663B" w:rsidRDefault="00DA667B" w:rsidP="00DA667B">
      <w:pPr>
        <w:pStyle w:val="aa"/>
        <w:spacing w:line="360" w:lineRule="auto"/>
        <w:rPr>
          <w:rFonts w:eastAsia="Times New Roman" w:cs="Times New Roman"/>
          <w:iCs/>
          <w:w w:val="105"/>
          <w:sz w:val="24"/>
          <w:szCs w:val="24"/>
        </w:rPr>
      </w:pPr>
      <w:bookmarkStart w:id="64" w:name="_Ref141791350"/>
      <w:r w:rsidRPr="00DA667B">
        <w:rPr>
          <w:sz w:val="24"/>
          <w:szCs w:val="24"/>
        </w:rPr>
        <w:t xml:space="preserve">Рисунок </w:t>
      </w:r>
      <w:r w:rsidRPr="00DA667B">
        <w:rPr>
          <w:sz w:val="24"/>
          <w:szCs w:val="24"/>
        </w:rPr>
        <w:fldChar w:fldCharType="begin"/>
      </w:r>
      <w:r w:rsidRPr="00DA667B">
        <w:rPr>
          <w:sz w:val="24"/>
          <w:szCs w:val="24"/>
        </w:rPr>
        <w:instrText xml:space="preserve"> SEQ Рисунок \* ARABIC </w:instrText>
      </w:r>
      <w:r w:rsidRPr="00DA667B">
        <w:rPr>
          <w:sz w:val="24"/>
          <w:szCs w:val="24"/>
        </w:rPr>
        <w:fldChar w:fldCharType="separate"/>
      </w:r>
      <w:r w:rsidR="002C471F">
        <w:rPr>
          <w:noProof/>
          <w:sz w:val="24"/>
          <w:szCs w:val="24"/>
        </w:rPr>
        <w:t>19</w:t>
      </w:r>
      <w:r w:rsidRPr="00DA667B">
        <w:rPr>
          <w:sz w:val="24"/>
          <w:szCs w:val="24"/>
        </w:rPr>
        <w:fldChar w:fldCharType="end"/>
      </w:r>
      <w:bookmarkEnd w:id="64"/>
      <w:r>
        <w:t xml:space="preserve"> </w:t>
      </w:r>
      <w:r w:rsidR="005E64A4" w:rsidRPr="0005663B">
        <w:rPr>
          <w:rFonts w:eastAsia="Times New Roman" w:cs="Times New Roman"/>
          <w:iCs/>
          <w:w w:val="105"/>
          <w:sz w:val="24"/>
          <w:szCs w:val="24"/>
        </w:rPr>
        <w:t>– Добавление воспитателя</w:t>
      </w:r>
    </w:p>
    <w:p w14:paraId="5909E23E" w14:textId="628C6519" w:rsidR="00774F14" w:rsidRPr="00D74AE3" w:rsidRDefault="00774F14" w:rsidP="00D74AE3">
      <w:pPr>
        <w:pStyle w:val="a8"/>
        <w:rPr>
          <w:w w:val="105"/>
          <w:sz w:val="24"/>
          <w:szCs w:val="24"/>
        </w:rPr>
      </w:pPr>
      <w:r w:rsidRPr="0005663B">
        <w:rPr>
          <w:w w:val="105"/>
          <w:sz w:val="24"/>
          <w:szCs w:val="24"/>
        </w:rPr>
        <w:t>Выберите в списке ФИО сотрудника, которому будет назначен</w:t>
      </w:r>
      <w:r w:rsidR="005E64A4" w:rsidRPr="0005663B">
        <w:rPr>
          <w:w w:val="105"/>
          <w:sz w:val="24"/>
          <w:szCs w:val="24"/>
        </w:rPr>
        <w:t xml:space="preserve">ы обязанности </w:t>
      </w:r>
      <w:r w:rsidR="0005663B" w:rsidRPr="0005663B">
        <w:rPr>
          <w:w w:val="105"/>
          <w:sz w:val="24"/>
          <w:szCs w:val="24"/>
        </w:rPr>
        <w:t>воспитателя конкретной группы</w:t>
      </w:r>
      <w:r w:rsidRPr="0005663B">
        <w:rPr>
          <w:w w:val="105"/>
          <w:sz w:val="24"/>
          <w:szCs w:val="24"/>
        </w:rPr>
        <w:t xml:space="preserve">, нажав на его ФИО. На экране отобразится уведомление о назначении </w:t>
      </w:r>
      <w:r w:rsidR="005E64A4" w:rsidRPr="0005663B">
        <w:rPr>
          <w:w w:val="105"/>
          <w:sz w:val="24"/>
          <w:szCs w:val="24"/>
        </w:rPr>
        <w:t>воспитателя</w:t>
      </w:r>
      <w:r w:rsidRPr="0005663B">
        <w:rPr>
          <w:w w:val="105"/>
          <w:sz w:val="24"/>
          <w:szCs w:val="24"/>
        </w:rPr>
        <w:t xml:space="preserve">. Напротив </w:t>
      </w:r>
      <w:r w:rsidR="005E64A4" w:rsidRPr="0005663B">
        <w:rPr>
          <w:w w:val="105"/>
          <w:sz w:val="24"/>
          <w:szCs w:val="24"/>
        </w:rPr>
        <w:t>группы</w:t>
      </w:r>
      <w:r w:rsidRPr="0005663B">
        <w:rPr>
          <w:w w:val="105"/>
          <w:sz w:val="24"/>
          <w:szCs w:val="24"/>
        </w:rPr>
        <w:t xml:space="preserve"> отобразится ФИО сотрудника, закреплённого за </w:t>
      </w:r>
      <w:r w:rsidR="005E64A4" w:rsidRPr="0005663B">
        <w:rPr>
          <w:w w:val="105"/>
          <w:sz w:val="24"/>
          <w:szCs w:val="24"/>
        </w:rPr>
        <w:t>группой</w:t>
      </w:r>
      <w:r w:rsidRPr="0005663B">
        <w:rPr>
          <w:w w:val="105"/>
          <w:sz w:val="24"/>
          <w:szCs w:val="24"/>
        </w:rPr>
        <w:t xml:space="preserve"> в качестве </w:t>
      </w:r>
      <w:r w:rsidR="005E64A4" w:rsidRPr="0005663B">
        <w:rPr>
          <w:w w:val="105"/>
          <w:sz w:val="24"/>
          <w:szCs w:val="24"/>
        </w:rPr>
        <w:t>воспитателя</w:t>
      </w:r>
      <w:r w:rsidRPr="0005663B">
        <w:rPr>
          <w:w w:val="105"/>
          <w:sz w:val="24"/>
          <w:szCs w:val="24"/>
        </w:rPr>
        <w:t>.</w:t>
      </w:r>
    </w:p>
    <w:sectPr w:rsidR="00774F14" w:rsidRPr="00D74AE3" w:rsidSect="008E6589">
      <w:footerReference w:type="default" r:id="rId6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1E98B7" w14:textId="77777777" w:rsidR="00CE7C2C" w:rsidRDefault="00CE7C2C" w:rsidP="00752450">
      <w:pPr>
        <w:spacing w:after="0" w:line="240" w:lineRule="auto"/>
      </w:pPr>
      <w:r>
        <w:separator/>
      </w:r>
    </w:p>
  </w:endnote>
  <w:endnote w:type="continuationSeparator" w:id="0">
    <w:p w14:paraId="474691DF" w14:textId="77777777" w:rsidR="00CE7C2C" w:rsidRDefault="00CE7C2C" w:rsidP="00752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DejaVu Sans">
    <w:altName w:val="Verdana"/>
    <w:charset w:val="CC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85998394"/>
      <w:docPartObj>
        <w:docPartGallery w:val="Page Numbers (Bottom of Page)"/>
        <w:docPartUnique/>
      </w:docPartObj>
    </w:sdtPr>
    <w:sdtContent>
      <w:p w14:paraId="5C9BFA75" w14:textId="5C59DE66" w:rsidR="00E90005" w:rsidRDefault="00E90005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AACB1" w14:textId="77777777" w:rsidR="00CE7C2C" w:rsidRDefault="00CE7C2C" w:rsidP="00752450">
      <w:pPr>
        <w:spacing w:after="0" w:line="240" w:lineRule="auto"/>
      </w:pPr>
      <w:r>
        <w:separator/>
      </w:r>
    </w:p>
  </w:footnote>
  <w:footnote w:type="continuationSeparator" w:id="0">
    <w:p w14:paraId="772F4A40" w14:textId="77777777" w:rsidR="00CE7C2C" w:rsidRDefault="00CE7C2C" w:rsidP="007524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CBC255E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BB330F"/>
    <w:multiLevelType w:val="multilevel"/>
    <w:tmpl w:val="00BB330F"/>
    <w:lvl w:ilvl="0">
      <w:start w:val="1"/>
      <w:numFmt w:val="decimal"/>
      <w:lvlText w:val="%1)"/>
      <w:lvlJc w:val="left"/>
      <w:pPr>
        <w:ind w:left="1242" w:hanging="426"/>
      </w:pPr>
      <w:rPr>
        <w:rFonts w:hint="default"/>
        <w:spacing w:val="0"/>
        <w:w w:val="103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2172" w:hanging="42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105" w:hanging="4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38" w:hanging="4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71" w:hanging="4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04" w:hanging="4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37" w:hanging="4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70" w:hanging="4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3" w:hanging="426"/>
      </w:pPr>
      <w:rPr>
        <w:rFonts w:hint="default"/>
        <w:lang w:val="ru-RU" w:eastAsia="en-US" w:bidi="ar-SA"/>
      </w:rPr>
    </w:lvl>
  </w:abstractNum>
  <w:abstractNum w:abstractNumId="2" w15:restartNumberingAfterBreak="0">
    <w:nsid w:val="0596033F"/>
    <w:multiLevelType w:val="hybridMultilevel"/>
    <w:tmpl w:val="E0B047BA"/>
    <w:lvl w:ilvl="0" w:tplc="2BFA6B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7E726B"/>
    <w:multiLevelType w:val="hybridMultilevel"/>
    <w:tmpl w:val="7540B5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62254B"/>
    <w:multiLevelType w:val="hybridMultilevel"/>
    <w:tmpl w:val="DA3EF5B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E944692"/>
    <w:multiLevelType w:val="multilevel"/>
    <w:tmpl w:val="AE72F63E"/>
    <w:lvl w:ilvl="0">
      <w:start w:val="1"/>
      <w:numFmt w:val="decimal"/>
      <w:pStyle w:val="1"/>
      <w:lvlText w:val="%1"/>
      <w:lvlJc w:val="left"/>
      <w:pPr>
        <w:ind w:left="432" w:hanging="432"/>
      </w:pPr>
      <w:rPr>
        <w:lang w:val="ru-RU" w:eastAsia="en-US" w:bidi="ar-SA"/>
      </w:rPr>
    </w:lvl>
    <w:lvl w:ilvl="1">
      <w:start w:val="1"/>
      <w:numFmt w:val="decimal"/>
      <w:pStyle w:val="20"/>
      <w:lvlText w:val="%1.%2"/>
      <w:lvlJc w:val="left"/>
      <w:pPr>
        <w:ind w:left="576" w:hanging="576"/>
      </w:pPr>
      <w:rPr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webHidden w:val="0"/>
        <w:spacing w:val="0"/>
        <w:kern w:val="0"/>
        <w:position w:val="0"/>
        <w:u w:val="none"/>
        <w:effect w:val="none"/>
        <w:vertAlign w:val="baseline"/>
        <w:em w:val="none"/>
        <w:lang w:bidi="ar-SA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b/>
        <w:bCs/>
        <w:spacing w:val="-2"/>
        <w:w w:val="103"/>
        <w:sz w:val="28"/>
        <w:szCs w:val="28"/>
        <w:lang w:val="ru-RU" w:eastAsia="en-US" w:bidi="ar-SA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lang w:bidi="ar-SA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lang w:val="ru-RU" w:eastAsia="en-US" w:bidi="ar-SA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lang w:val="ru-RU" w:eastAsia="en-US" w:bidi="ar-SA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lang w:val="ru-RU" w:eastAsia="en-US" w:bidi="ar-SA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lang w:val="ru-RU" w:eastAsia="en-US" w:bidi="ar-SA"/>
      </w:rPr>
    </w:lvl>
  </w:abstractNum>
  <w:abstractNum w:abstractNumId="6" w15:restartNumberingAfterBreak="0">
    <w:nsid w:val="433754A0"/>
    <w:multiLevelType w:val="hybridMultilevel"/>
    <w:tmpl w:val="21A63224"/>
    <w:lvl w:ilvl="0" w:tplc="148A32C0">
      <w:start w:val="1"/>
      <w:numFmt w:val="decimal"/>
      <w:pStyle w:val="4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E97BCE"/>
    <w:multiLevelType w:val="multilevel"/>
    <w:tmpl w:val="43E97BCE"/>
    <w:lvl w:ilvl="0">
      <w:start w:val="1"/>
      <w:numFmt w:val="decimal"/>
      <w:lvlText w:val="%1)"/>
      <w:lvlJc w:val="left"/>
      <w:pPr>
        <w:ind w:left="1242" w:hanging="426"/>
      </w:pPr>
      <w:rPr>
        <w:rFonts w:hint="default"/>
        <w:spacing w:val="0"/>
        <w:w w:val="103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2172" w:hanging="42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105" w:hanging="4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38" w:hanging="4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71" w:hanging="4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04" w:hanging="4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37" w:hanging="4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70" w:hanging="4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3" w:hanging="426"/>
      </w:pPr>
      <w:rPr>
        <w:rFonts w:hint="default"/>
        <w:lang w:val="ru-RU" w:eastAsia="en-US" w:bidi="ar-SA"/>
      </w:rPr>
    </w:lvl>
  </w:abstractNum>
  <w:abstractNum w:abstractNumId="8" w15:restartNumberingAfterBreak="0">
    <w:nsid w:val="4E4900AE"/>
    <w:multiLevelType w:val="hybridMultilevel"/>
    <w:tmpl w:val="869A62AE"/>
    <w:lvl w:ilvl="0" w:tplc="E07212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BD39E0"/>
    <w:multiLevelType w:val="multilevel"/>
    <w:tmpl w:val="86948106"/>
    <w:lvl w:ilvl="0">
      <w:start w:val="1"/>
      <w:numFmt w:val="decimal"/>
      <w:pStyle w:val="a"/>
      <w:lvlText w:val="%1)"/>
      <w:lvlJc w:val="left"/>
      <w:pPr>
        <w:tabs>
          <w:tab w:val="num" w:pos="1429"/>
        </w:tabs>
        <w:ind w:left="1429" w:hanging="72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tabs>
          <w:tab w:val="num" w:pos="2149"/>
        </w:tabs>
        <w:ind w:left="2149" w:hanging="720"/>
      </w:pPr>
    </w:lvl>
    <w:lvl w:ilvl="2">
      <w:start w:val="1"/>
      <w:numFmt w:val="decimal"/>
      <w:lvlText w:val="%3."/>
      <w:lvlJc w:val="left"/>
      <w:pPr>
        <w:tabs>
          <w:tab w:val="num" w:pos="2869"/>
        </w:tabs>
        <w:ind w:left="2869" w:hanging="72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720"/>
      </w:pPr>
    </w:lvl>
    <w:lvl w:ilvl="4">
      <w:start w:val="1"/>
      <w:numFmt w:val="decimal"/>
      <w:lvlText w:val="%5."/>
      <w:lvlJc w:val="left"/>
      <w:pPr>
        <w:tabs>
          <w:tab w:val="num" w:pos="4309"/>
        </w:tabs>
        <w:ind w:left="4309" w:hanging="720"/>
      </w:pPr>
    </w:lvl>
    <w:lvl w:ilvl="5">
      <w:start w:val="1"/>
      <w:numFmt w:val="decimal"/>
      <w:lvlText w:val="%6."/>
      <w:lvlJc w:val="left"/>
      <w:pPr>
        <w:tabs>
          <w:tab w:val="num" w:pos="5029"/>
        </w:tabs>
        <w:ind w:left="5029" w:hanging="72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720"/>
      </w:pPr>
    </w:lvl>
    <w:lvl w:ilvl="7">
      <w:start w:val="1"/>
      <w:numFmt w:val="decimal"/>
      <w:lvlText w:val="%8."/>
      <w:lvlJc w:val="left"/>
      <w:pPr>
        <w:tabs>
          <w:tab w:val="num" w:pos="6469"/>
        </w:tabs>
        <w:ind w:left="6469" w:hanging="720"/>
      </w:pPr>
    </w:lvl>
    <w:lvl w:ilvl="8">
      <w:start w:val="1"/>
      <w:numFmt w:val="decimal"/>
      <w:lvlText w:val="%9."/>
      <w:lvlJc w:val="left"/>
      <w:pPr>
        <w:tabs>
          <w:tab w:val="num" w:pos="7189"/>
        </w:tabs>
        <w:ind w:left="7189" w:hanging="720"/>
      </w:pPr>
    </w:lvl>
  </w:abstractNum>
  <w:abstractNum w:abstractNumId="10" w15:restartNumberingAfterBreak="0">
    <w:nsid w:val="609B656D"/>
    <w:multiLevelType w:val="multilevel"/>
    <w:tmpl w:val="609B656D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36F52C9"/>
    <w:multiLevelType w:val="hybridMultilevel"/>
    <w:tmpl w:val="2FFE8A96"/>
    <w:lvl w:ilvl="0" w:tplc="00A075DE">
      <w:start w:val="1"/>
      <w:numFmt w:val="bullet"/>
      <w:pStyle w:val="a0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22241F5"/>
    <w:multiLevelType w:val="multilevel"/>
    <w:tmpl w:val="722241F5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B426F02"/>
    <w:multiLevelType w:val="hybridMultilevel"/>
    <w:tmpl w:val="630882DE"/>
    <w:lvl w:ilvl="0" w:tplc="2022191E">
      <w:start w:val="1"/>
      <w:numFmt w:val="decimal"/>
      <w:pStyle w:val="3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17553394">
    <w:abstractNumId w:val="3"/>
  </w:num>
  <w:num w:numId="2" w16cid:durableId="199021197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10378151">
    <w:abstractNumId w:val="11"/>
  </w:num>
  <w:num w:numId="4" w16cid:durableId="769817684">
    <w:abstractNumId w:val="2"/>
  </w:num>
  <w:num w:numId="5" w16cid:durableId="1351488354">
    <w:abstractNumId w:val="9"/>
  </w:num>
  <w:num w:numId="6" w16cid:durableId="35835930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46972873">
    <w:abstractNumId w:val="8"/>
  </w:num>
  <w:num w:numId="8" w16cid:durableId="1694260742">
    <w:abstractNumId w:val="0"/>
  </w:num>
  <w:num w:numId="9" w16cid:durableId="460222770">
    <w:abstractNumId w:val="12"/>
  </w:num>
  <w:num w:numId="10" w16cid:durableId="361638004">
    <w:abstractNumId w:val="10"/>
  </w:num>
  <w:num w:numId="11" w16cid:durableId="1218856876">
    <w:abstractNumId w:val="7"/>
  </w:num>
  <w:num w:numId="12" w16cid:durableId="1653829756">
    <w:abstractNumId w:val="1"/>
  </w:num>
  <w:num w:numId="13" w16cid:durableId="543953948">
    <w:abstractNumId w:val="6"/>
  </w:num>
  <w:num w:numId="14" w16cid:durableId="438988577">
    <w:abstractNumId w:val="0"/>
  </w:num>
  <w:num w:numId="15" w16cid:durableId="1823933466">
    <w:abstractNumId w:val="13"/>
  </w:num>
  <w:num w:numId="16" w16cid:durableId="9968829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E47"/>
    <w:rsid w:val="0001464B"/>
    <w:rsid w:val="000235EC"/>
    <w:rsid w:val="0005663B"/>
    <w:rsid w:val="00057CEF"/>
    <w:rsid w:val="00063CF7"/>
    <w:rsid w:val="00094401"/>
    <w:rsid w:val="000948A5"/>
    <w:rsid w:val="00095AFA"/>
    <w:rsid w:val="00096816"/>
    <w:rsid w:val="000E3C7E"/>
    <w:rsid w:val="000E40B0"/>
    <w:rsid w:val="00136E77"/>
    <w:rsid w:val="00175F76"/>
    <w:rsid w:val="00184128"/>
    <w:rsid w:val="001946F9"/>
    <w:rsid w:val="001970DD"/>
    <w:rsid w:val="001B54F8"/>
    <w:rsid w:val="001D3767"/>
    <w:rsid w:val="001D6437"/>
    <w:rsid w:val="001F0932"/>
    <w:rsid w:val="001F39DC"/>
    <w:rsid w:val="00203C63"/>
    <w:rsid w:val="0021092F"/>
    <w:rsid w:val="002179F5"/>
    <w:rsid w:val="00236490"/>
    <w:rsid w:val="00255AEA"/>
    <w:rsid w:val="002A6015"/>
    <w:rsid w:val="002A6EFF"/>
    <w:rsid w:val="002C471F"/>
    <w:rsid w:val="00300D39"/>
    <w:rsid w:val="00301687"/>
    <w:rsid w:val="00305902"/>
    <w:rsid w:val="00323EFE"/>
    <w:rsid w:val="003742B5"/>
    <w:rsid w:val="003A448E"/>
    <w:rsid w:val="003A4FD5"/>
    <w:rsid w:val="003B184D"/>
    <w:rsid w:val="003B431B"/>
    <w:rsid w:val="003B671C"/>
    <w:rsid w:val="003E38CB"/>
    <w:rsid w:val="003E5104"/>
    <w:rsid w:val="00421AD7"/>
    <w:rsid w:val="00453A22"/>
    <w:rsid w:val="00483967"/>
    <w:rsid w:val="00496143"/>
    <w:rsid w:val="004A0148"/>
    <w:rsid w:val="004D52CB"/>
    <w:rsid w:val="004F0B54"/>
    <w:rsid w:val="00565253"/>
    <w:rsid w:val="00571881"/>
    <w:rsid w:val="0058783F"/>
    <w:rsid w:val="005912F1"/>
    <w:rsid w:val="005A6D5B"/>
    <w:rsid w:val="005A7AB9"/>
    <w:rsid w:val="005E64A4"/>
    <w:rsid w:val="005E7C0B"/>
    <w:rsid w:val="00610309"/>
    <w:rsid w:val="00630515"/>
    <w:rsid w:val="00646423"/>
    <w:rsid w:val="00661BE8"/>
    <w:rsid w:val="006A528F"/>
    <w:rsid w:val="006A76C4"/>
    <w:rsid w:val="006B7DB0"/>
    <w:rsid w:val="006E1116"/>
    <w:rsid w:val="006F0DEA"/>
    <w:rsid w:val="00704991"/>
    <w:rsid w:val="00704F88"/>
    <w:rsid w:val="0072241F"/>
    <w:rsid w:val="00736BD5"/>
    <w:rsid w:val="00737769"/>
    <w:rsid w:val="00752450"/>
    <w:rsid w:val="00761180"/>
    <w:rsid w:val="00762E91"/>
    <w:rsid w:val="0076781C"/>
    <w:rsid w:val="00774F14"/>
    <w:rsid w:val="00784B92"/>
    <w:rsid w:val="007A797E"/>
    <w:rsid w:val="007D06AE"/>
    <w:rsid w:val="007D3E23"/>
    <w:rsid w:val="007E1790"/>
    <w:rsid w:val="007E2DCB"/>
    <w:rsid w:val="008041C8"/>
    <w:rsid w:val="00834581"/>
    <w:rsid w:val="00866303"/>
    <w:rsid w:val="008B0E08"/>
    <w:rsid w:val="008E21DE"/>
    <w:rsid w:val="008E417E"/>
    <w:rsid w:val="008E6589"/>
    <w:rsid w:val="008F18F7"/>
    <w:rsid w:val="008F382C"/>
    <w:rsid w:val="008F4BD2"/>
    <w:rsid w:val="00902E2B"/>
    <w:rsid w:val="0092487D"/>
    <w:rsid w:val="009659A4"/>
    <w:rsid w:val="009668C6"/>
    <w:rsid w:val="009872E8"/>
    <w:rsid w:val="009E0E47"/>
    <w:rsid w:val="009F0BFD"/>
    <w:rsid w:val="00A02965"/>
    <w:rsid w:val="00A12D9C"/>
    <w:rsid w:val="00A16DA2"/>
    <w:rsid w:val="00A366A7"/>
    <w:rsid w:val="00A84A2E"/>
    <w:rsid w:val="00AB701C"/>
    <w:rsid w:val="00AC4722"/>
    <w:rsid w:val="00AD67C1"/>
    <w:rsid w:val="00AE425A"/>
    <w:rsid w:val="00AE6FF1"/>
    <w:rsid w:val="00AF0DAA"/>
    <w:rsid w:val="00AF7261"/>
    <w:rsid w:val="00B116CE"/>
    <w:rsid w:val="00B11C4B"/>
    <w:rsid w:val="00B857AC"/>
    <w:rsid w:val="00B85E56"/>
    <w:rsid w:val="00B94CCA"/>
    <w:rsid w:val="00BA2A31"/>
    <w:rsid w:val="00BB1CA4"/>
    <w:rsid w:val="00BF55C0"/>
    <w:rsid w:val="00C1385F"/>
    <w:rsid w:val="00C146AD"/>
    <w:rsid w:val="00C23158"/>
    <w:rsid w:val="00C45274"/>
    <w:rsid w:val="00C6174D"/>
    <w:rsid w:val="00C72922"/>
    <w:rsid w:val="00C72A28"/>
    <w:rsid w:val="00CE3AF8"/>
    <w:rsid w:val="00CE7C2C"/>
    <w:rsid w:val="00CF2CCE"/>
    <w:rsid w:val="00D01FD7"/>
    <w:rsid w:val="00D04722"/>
    <w:rsid w:val="00D06E52"/>
    <w:rsid w:val="00D5507A"/>
    <w:rsid w:val="00D74AE3"/>
    <w:rsid w:val="00D8344B"/>
    <w:rsid w:val="00D9085E"/>
    <w:rsid w:val="00DA0E5E"/>
    <w:rsid w:val="00DA667B"/>
    <w:rsid w:val="00DC0D07"/>
    <w:rsid w:val="00DC2A4B"/>
    <w:rsid w:val="00E06F57"/>
    <w:rsid w:val="00E23689"/>
    <w:rsid w:val="00E30257"/>
    <w:rsid w:val="00E5433A"/>
    <w:rsid w:val="00E63151"/>
    <w:rsid w:val="00E665A5"/>
    <w:rsid w:val="00E73675"/>
    <w:rsid w:val="00E870E7"/>
    <w:rsid w:val="00E90005"/>
    <w:rsid w:val="00EB5E8A"/>
    <w:rsid w:val="00EE6D25"/>
    <w:rsid w:val="00EE7000"/>
    <w:rsid w:val="00EF100B"/>
    <w:rsid w:val="00F00D04"/>
    <w:rsid w:val="00F15F89"/>
    <w:rsid w:val="00F50A4C"/>
    <w:rsid w:val="00F63BC4"/>
    <w:rsid w:val="00F65512"/>
    <w:rsid w:val="00F7313C"/>
    <w:rsid w:val="00F75053"/>
    <w:rsid w:val="00FB4A3E"/>
    <w:rsid w:val="00FE4809"/>
    <w:rsid w:val="00FE7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40765"/>
  <w15:chartTrackingRefBased/>
  <w15:docId w15:val="{ED9BCA13-3F6C-4075-9638-D776E76D7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</w:style>
  <w:style w:type="paragraph" w:styleId="1">
    <w:name w:val="heading 1"/>
    <w:basedOn w:val="a1"/>
    <w:link w:val="10"/>
    <w:autoRedefine/>
    <w:qFormat/>
    <w:rsid w:val="00752450"/>
    <w:pPr>
      <w:widowControl w:val="0"/>
      <w:numPr>
        <w:numId w:val="2"/>
      </w:numPr>
      <w:tabs>
        <w:tab w:val="left" w:pos="1337"/>
      </w:tabs>
      <w:autoSpaceDE w:val="0"/>
      <w:autoSpaceDN w:val="0"/>
      <w:spacing w:after="0" w:line="360" w:lineRule="auto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0">
    <w:name w:val="heading 2"/>
    <w:basedOn w:val="a1"/>
    <w:link w:val="21"/>
    <w:autoRedefine/>
    <w:semiHidden/>
    <w:unhideWhenUsed/>
    <w:qFormat/>
    <w:rsid w:val="00752450"/>
    <w:pPr>
      <w:widowControl w:val="0"/>
      <w:numPr>
        <w:ilvl w:val="1"/>
        <w:numId w:val="2"/>
      </w:numPr>
      <w:tabs>
        <w:tab w:val="left" w:pos="1761"/>
      </w:tabs>
      <w:autoSpaceDE w:val="0"/>
      <w:autoSpaceDN w:val="0"/>
      <w:spacing w:after="0" w:line="360" w:lineRule="auto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3">
    <w:name w:val="heading 3"/>
    <w:basedOn w:val="a1"/>
    <w:link w:val="30"/>
    <w:autoRedefine/>
    <w:unhideWhenUsed/>
    <w:qFormat/>
    <w:rsid w:val="0005663B"/>
    <w:pPr>
      <w:widowControl w:val="0"/>
      <w:numPr>
        <w:numId w:val="15"/>
      </w:numPr>
      <w:tabs>
        <w:tab w:val="left" w:pos="1560"/>
      </w:tabs>
      <w:autoSpaceDE w:val="0"/>
      <w:autoSpaceDN w:val="0"/>
      <w:spacing w:after="0" w:line="360" w:lineRule="auto"/>
      <w:jc w:val="both"/>
      <w:outlineLvl w:val="2"/>
    </w:pPr>
    <w:rPr>
      <w:rFonts w:ascii="Times New Roman" w:eastAsia="Times New Roman" w:hAnsi="Times New Roman" w:cs="Times New Roman"/>
      <w:b/>
      <w:bCs/>
      <w:w w:val="105"/>
      <w:sz w:val="24"/>
      <w:szCs w:val="28"/>
    </w:rPr>
  </w:style>
  <w:style w:type="paragraph" w:styleId="4">
    <w:name w:val="heading 4"/>
    <w:basedOn w:val="a1"/>
    <w:next w:val="a1"/>
    <w:link w:val="40"/>
    <w:autoRedefine/>
    <w:unhideWhenUsed/>
    <w:qFormat/>
    <w:rsid w:val="0092487D"/>
    <w:pPr>
      <w:keepNext/>
      <w:keepLines/>
      <w:numPr>
        <w:numId w:val="13"/>
      </w:numPr>
      <w:autoSpaceDE w:val="0"/>
      <w:autoSpaceDN w:val="0"/>
      <w:spacing w:before="120" w:after="0" w:line="360" w:lineRule="auto"/>
      <w:jc w:val="both"/>
      <w:outlineLvl w:val="3"/>
    </w:pPr>
    <w:rPr>
      <w:rFonts w:ascii="Times New Roman" w:eastAsia="DejaVu Sans" w:hAnsi="Times New Roman" w:cs="Times New Roman"/>
      <w:bCs/>
      <w:iCs/>
      <w:w w:val="105"/>
      <w:sz w:val="28"/>
      <w:szCs w:val="28"/>
      <w:lang w:eastAsia="ru-RU"/>
    </w:rPr>
  </w:style>
  <w:style w:type="paragraph" w:styleId="5">
    <w:name w:val="heading 5"/>
    <w:basedOn w:val="a1"/>
    <w:next w:val="a1"/>
    <w:link w:val="50"/>
    <w:autoRedefine/>
    <w:semiHidden/>
    <w:unhideWhenUsed/>
    <w:qFormat/>
    <w:rsid w:val="00752450"/>
    <w:pPr>
      <w:keepNext/>
      <w:keepLines/>
      <w:widowControl w:val="0"/>
      <w:numPr>
        <w:ilvl w:val="4"/>
        <w:numId w:val="2"/>
      </w:numPr>
      <w:autoSpaceDE w:val="0"/>
      <w:autoSpaceDN w:val="0"/>
      <w:spacing w:after="0" w:line="360" w:lineRule="auto"/>
      <w:jc w:val="both"/>
      <w:outlineLvl w:val="4"/>
    </w:pPr>
    <w:rPr>
      <w:rFonts w:ascii="Times New Roman" w:eastAsiaTheme="majorEastAsia" w:hAnsi="Times New Roman" w:cstheme="majorBidi"/>
      <w:b/>
      <w:sz w:val="28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752450"/>
    <w:pPr>
      <w:keepNext/>
      <w:keepLines/>
      <w:widowControl w:val="0"/>
      <w:numPr>
        <w:ilvl w:val="5"/>
        <w:numId w:val="2"/>
      </w:numPr>
      <w:autoSpaceDE w:val="0"/>
      <w:autoSpaceDN w:val="0"/>
      <w:spacing w:before="40" w:after="0" w:line="360" w:lineRule="auto"/>
      <w:jc w:val="both"/>
      <w:outlineLvl w:val="5"/>
    </w:pPr>
    <w:rPr>
      <w:rFonts w:ascii="Times New Roman" w:eastAsiaTheme="majorEastAsia" w:hAnsi="Times New Roman" w:cstheme="majorBidi"/>
      <w:b/>
      <w:sz w:val="28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752450"/>
    <w:pPr>
      <w:keepNext/>
      <w:keepLines/>
      <w:widowControl w:val="0"/>
      <w:numPr>
        <w:ilvl w:val="6"/>
        <w:numId w:val="2"/>
      </w:numPr>
      <w:autoSpaceDE w:val="0"/>
      <w:autoSpaceDN w:val="0"/>
      <w:spacing w:before="40" w:after="0" w:line="360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8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752450"/>
    <w:pPr>
      <w:keepNext/>
      <w:keepLines/>
      <w:widowControl w:val="0"/>
      <w:numPr>
        <w:ilvl w:val="7"/>
        <w:numId w:val="2"/>
      </w:numPr>
      <w:autoSpaceDE w:val="0"/>
      <w:autoSpaceDN w:val="0"/>
      <w:spacing w:before="40" w:after="0" w:line="360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752450"/>
    <w:pPr>
      <w:keepNext/>
      <w:keepLines/>
      <w:widowControl w:val="0"/>
      <w:numPr>
        <w:ilvl w:val="8"/>
        <w:numId w:val="2"/>
      </w:numPr>
      <w:autoSpaceDE w:val="0"/>
      <w:autoSpaceDN w:val="0"/>
      <w:spacing w:before="40" w:after="0" w:line="360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caption"/>
    <w:basedOn w:val="a1"/>
    <w:next w:val="a1"/>
    <w:link w:val="a6"/>
    <w:uiPriority w:val="35"/>
    <w:unhideWhenUsed/>
    <w:qFormat/>
    <w:rsid w:val="00BB1CA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7">
    <w:name w:val="List Paragraph"/>
    <w:basedOn w:val="a1"/>
    <w:uiPriority w:val="34"/>
    <w:qFormat/>
    <w:rsid w:val="00184128"/>
    <w:pPr>
      <w:ind w:left="720"/>
      <w:contextualSpacing/>
    </w:pPr>
  </w:style>
  <w:style w:type="character" w:customStyle="1" w:styleId="10">
    <w:name w:val="Заголовок 1 Знак"/>
    <w:basedOn w:val="a2"/>
    <w:link w:val="1"/>
    <w:rsid w:val="00752450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1">
    <w:name w:val="Заголовок 2 Знак"/>
    <w:basedOn w:val="a2"/>
    <w:link w:val="20"/>
    <w:semiHidden/>
    <w:rsid w:val="00752450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0">
    <w:name w:val="Заголовок 3 Знак"/>
    <w:basedOn w:val="a2"/>
    <w:link w:val="3"/>
    <w:rsid w:val="0005663B"/>
    <w:rPr>
      <w:rFonts w:ascii="Times New Roman" w:eastAsia="Times New Roman" w:hAnsi="Times New Roman" w:cs="Times New Roman"/>
      <w:b/>
      <w:bCs/>
      <w:w w:val="105"/>
      <w:sz w:val="24"/>
      <w:szCs w:val="28"/>
    </w:rPr>
  </w:style>
  <w:style w:type="character" w:customStyle="1" w:styleId="40">
    <w:name w:val="Заголовок 4 Знак"/>
    <w:basedOn w:val="a2"/>
    <w:link w:val="4"/>
    <w:rsid w:val="0092487D"/>
    <w:rPr>
      <w:rFonts w:ascii="Times New Roman" w:eastAsia="DejaVu Sans" w:hAnsi="Times New Roman" w:cs="Times New Roman"/>
      <w:bCs/>
      <w:iCs/>
      <w:w w:val="105"/>
      <w:sz w:val="28"/>
      <w:szCs w:val="28"/>
      <w:lang w:eastAsia="ru-RU"/>
    </w:rPr>
  </w:style>
  <w:style w:type="character" w:customStyle="1" w:styleId="50">
    <w:name w:val="Заголовок 5 Знак"/>
    <w:basedOn w:val="a2"/>
    <w:link w:val="5"/>
    <w:semiHidden/>
    <w:rsid w:val="00752450"/>
    <w:rPr>
      <w:rFonts w:ascii="Times New Roman" w:eastAsiaTheme="majorEastAsia" w:hAnsi="Times New Roman" w:cstheme="majorBidi"/>
      <w:b/>
      <w:sz w:val="28"/>
    </w:rPr>
  </w:style>
  <w:style w:type="character" w:customStyle="1" w:styleId="60">
    <w:name w:val="Заголовок 6 Знак"/>
    <w:basedOn w:val="a2"/>
    <w:link w:val="6"/>
    <w:uiPriority w:val="9"/>
    <w:semiHidden/>
    <w:rsid w:val="00752450"/>
    <w:rPr>
      <w:rFonts w:ascii="Times New Roman" w:eastAsiaTheme="majorEastAsia" w:hAnsi="Times New Roman" w:cstheme="majorBidi"/>
      <w:b/>
      <w:sz w:val="28"/>
    </w:rPr>
  </w:style>
  <w:style w:type="character" w:customStyle="1" w:styleId="70">
    <w:name w:val="Заголовок 7 Знак"/>
    <w:basedOn w:val="a2"/>
    <w:link w:val="7"/>
    <w:uiPriority w:val="9"/>
    <w:semiHidden/>
    <w:rsid w:val="00752450"/>
    <w:rPr>
      <w:rFonts w:asciiTheme="majorHAnsi" w:eastAsiaTheme="majorEastAsia" w:hAnsiTheme="majorHAnsi" w:cstheme="majorBidi"/>
      <w:i/>
      <w:iCs/>
      <w:color w:val="1F4D78" w:themeColor="accent1" w:themeShade="7F"/>
      <w:sz w:val="28"/>
    </w:rPr>
  </w:style>
  <w:style w:type="character" w:customStyle="1" w:styleId="80">
    <w:name w:val="Заголовок 8 Знак"/>
    <w:basedOn w:val="a2"/>
    <w:link w:val="8"/>
    <w:uiPriority w:val="9"/>
    <w:semiHidden/>
    <w:rsid w:val="0075245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2"/>
    <w:link w:val="9"/>
    <w:uiPriority w:val="9"/>
    <w:semiHidden/>
    <w:rsid w:val="0075245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a6">
    <w:name w:val="Название объекта Знак"/>
    <w:basedOn w:val="a2"/>
    <w:link w:val="a5"/>
    <w:uiPriority w:val="35"/>
    <w:qFormat/>
    <w:locked/>
    <w:rsid w:val="00752450"/>
    <w:rPr>
      <w:i/>
      <w:iCs/>
      <w:color w:val="44546A" w:themeColor="text2"/>
      <w:sz w:val="18"/>
      <w:szCs w:val="18"/>
    </w:rPr>
  </w:style>
  <w:style w:type="paragraph" w:styleId="a0">
    <w:name w:val="List Bullet"/>
    <w:basedOn w:val="a1"/>
    <w:autoRedefine/>
    <w:uiPriority w:val="99"/>
    <w:unhideWhenUsed/>
    <w:qFormat/>
    <w:rsid w:val="00752450"/>
    <w:pPr>
      <w:widowControl w:val="0"/>
      <w:numPr>
        <w:numId w:val="3"/>
      </w:numPr>
      <w:autoSpaceDE w:val="0"/>
      <w:autoSpaceDN w:val="0"/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w w:val="105"/>
      <w:sz w:val="28"/>
    </w:rPr>
  </w:style>
  <w:style w:type="paragraph" w:styleId="a8">
    <w:name w:val="Body Text"/>
    <w:basedOn w:val="a1"/>
    <w:link w:val="a9"/>
    <w:uiPriority w:val="1"/>
    <w:unhideWhenUsed/>
    <w:qFormat/>
    <w:rsid w:val="00752450"/>
    <w:pPr>
      <w:widowControl w:val="0"/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3"/>
    </w:rPr>
  </w:style>
  <w:style w:type="character" w:customStyle="1" w:styleId="a9">
    <w:name w:val="Основной текст Знак"/>
    <w:basedOn w:val="a2"/>
    <w:link w:val="a8"/>
    <w:uiPriority w:val="1"/>
    <w:rsid w:val="00752450"/>
    <w:rPr>
      <w:rFonts w:ascii="Times New Roman" w:eastAsia="Times New Roman" w:hAnsi="Times New Roman" w:cs="Times New Roman"/>
      <w:sz w:val="28"/>
      <w:szCs w:val="23"/>
    </w:rPr>
  </w:style>
  <w:style w:type="paragraph" w:customStyle="1" w:styleId="aa">
    <w:name w:val="Рисунок"/>
    <w:basedOn w:val="a1"/>
    <w:qFormat/>
    <w:rsid w:val="00752450"/>
    <w:pPr>
      <w:keepNext/>
      <w:spacing w:after="0" w:line="276" w:lineRule="auto"/>
      <w:jc w:val="center"/>
    </w:pPr>
    <w:rPr>
      <w:rFonts w:ascii="Times New Roman" w:eastAsia="DejaVu Sans" w:hAnsi="Times New Roman" w:cs="DejaVu Sans"/>
      <w:sz w:val="28"/>
      <w:szCs w:val="28"/>
      <w:lang w:eastAsia="ru-RU"/>
    </w:rPr>
  </w:style>
  <w:style w:type="paragraph" w:styleId="ab">
    <w:name w:val="header"/>
    <w:basedOn w:val="a1"/>
    <w:link w:val="ac"/>
    <w:uiPriority w:val="99"/>
    <w:unhideWhenUsed/>
    <w:rsid w:val="007524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2"/>
    <w:link w:val="ab"/>
    <w:uiPriority w:val="99"/>
    <w:rsid w:val="00752450"/>
  </w:style>
  <w:style w:type="paragraph" w:styleId="ad">
    <w:name w:val="footer"/>
    <w:basedOn w:val="a1"/>
    <w:link w:val="ae"/>
    <w:uiPriority w:val="99"/>
    <w:unhideWhenUsed/>
    <w:rsid w:val="007524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2"/>
    <w:link w:val="ad"/>
    <w:uiPriority w:val="99"/>
    <w:rsid w:val="00752450"/>
  </w:style>
  <w:style w:type="paragraph" w:customStyle="1" w:styleId="a">
    <w:name w:val="Нумерованый список"/>
    <w:basedOn w:val="a1"/>
    <w:next w:val="af"/>
    <w:qFormat/>
    <w:rsid w:val="00E73675"/>
    <w:pPr>
      <w:widowControl w:val="0"/>
      <w:numPr>
        <w:numId w:val="5"/>
      </w:numPr>
      <w:autoSpaceDE w:val="0"/>
      <w:autoSpaceDN w:val="0"/>
      <w:spacing w:after="0" w:line="360" w:lineRule="auto"/>
      <w:jc w:val="both"/>
    </w:pPr>
    <w:rPr>
      <w:rFonts w:ascii="Times New Roman" w:eastAsia="Times New Roman" w:hAnsi="Times New Roman" w:cs="Times New Roman"/>
      <w:w w:val="105"/>
      <w:sz w:val="28"/>
      <w:szCs w:val="28"/>
    </w:rPr>
  </w:style>
  <w:style w:type="character" w:styleId="af0">
    <w:name w:val="Hyperlink"/>
    <w:basedOn w:val="a2"/>
    <w:uiPriority w:val="99"/>
    <w:semiHidden/>
    <w:unhideWhenUsed/>
    <w:rsid w:val="00E73675"/>
    <w:rPr>
      <w:color w:val="0000FF"/>
      <w:u w:val="single"/>
    </w:rPr>
  </w:style>
  <w:style w:type="paragraph" w:styleId="af">
    <w:name w:val="List Number"/>
    <w:basedOn w:val="a1"/>
    <w:uiPriority w:val="99"/>
    <w:unhideWhenUsed/>
    <w:rsid w:val="00E73675"/>
    <w:pPr>
      <w:tabs>
        <w:tab w:val="num" w:pos="1429"/>
      </w:tabs>
      <w:ind w:left="1429" w:hanging="720"/>
      <w:contextualSpacing/>
    </w:pPr>
  </w:style>
  <w:style w:type="paragraph" w:styleId="2">
    <w:name w:val="List Bullet 2"/>
    <w:basedOn w:val="a1"/>
    <w:uiPriority w:val="99"/>
    <w:unhideWhenUsed/>
    <w:rsid w:val="00203C63"/>
    <w:pPr>
      <w:numPr>
        <w:numId w:val="8"/>
      </w:numPr>
      <w:contextualSpacing/>
    </w:pPr>
  </w:style>
  <w:style w:type="paragraph" w:styleId="af1">
    <w:name w:val="No Spacing"/>
    <w:uiPriority w:val="1"/>
    <w:qFormat/>
    <w:rsid w:val="00453A2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548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63" Type="http://schemas.openxmlformats.org/officeDocument/2006/relationships/image" Target="media/image56.png"/><Relationship Id="rId68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image" Target="media/image59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61" Type="http://schemas.openxmlformats.org/officeDocument/2006/relationships/image" Target="media/image54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73CB39-6C5C-4769-8E56-DC82122D1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2437</Words>
  <Characters>13894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Smyslova Olga</dc:creator>
  <cp:keywords/>
  <dc:description/>
  <cp:lastModifiedBy>Половникова Екатерина Юрьевна</cp:lastModifiedBy>
  <cp:revision>2</cp:revision>
  <dcterms:created xsi:type="dcterms:W3CDTF">2023-08-02T11:43:00Z</dcterms:created>
  <dcterms:modified xsi:type="dcterms:W3CDTF">2023-08-02T11:43:00Z</dcterms:modified>
</cp:coreProperties>
</file>