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A87" w:rsidRPr="008C48D5" w:rsidRDefault="00103A87" w:rsidP="008C4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4" w:tooltip="Итоги конференции «БИБЛИОТЕКА В ЦИФРОВУЮ ЭПОХУ - 2022»" w:history="1">
        <w:r w:rsidRPr="008C48D5">
          <w:rPr>
            <w:rStyle w:val="a6"/>
            <w:rFonts w:ascii="Times New Roman" w:hAnsi="Times New Roman" w:cs="Times New Roman"/>
            <w:b/>
            <w:color w:val="070715"/>
            <w:sz w:val="28"/>
            <w:szCs w:val="28"/>
            <w:u w:val="none"/>
          </w:rPr>
          <w:t>Итоги конференции «БИБЛИОТЕКА В ЦИФРОВУЮ ЭПОХУ - 2022»</w:t>
        </w:r>
      </w:hyperlink>
    </w:p>
    <w:p w:rsidR="00103A87" w:rsidRDefault="00103A87" w:rsidP="008C48D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48D5">
        <w:rPr>
          <w:rFonts w:ascii="Times New Roman" w:hAnsi="Times New Roman" w:cs="Times New Roman"/>
          <w:b/>
          <w:color w:val="070715"/>
          <w:sz w:val="28"/>
          <w:szCs w:val="28"/>
        </w:rPr>
        <w:t>8 апреля 2022 года состоялась третья онлайн конференция «БИБЛИОТЕКА В ЦИФРОВУЮ ЭПОХУ-2022». </w:t>
      </w:r>
      <w:r w:rsidR="008C48D5" w:rsidRPr="008C48D5">
        <w:rPr>
          <w:rFonts w:ascii="Times New Roman" w:hAnsi="Times New Roman" w:cs="Times New Roman"/>
          <w:b/>
          <w:color w:val="000000"/>
          <w:sz w:val="28"/>
          <w:szCs w:val="28"/>
        </w:rPr>
        <w:t>В этом году была выбрана ключевая тема конференции </w:t>
      </w:r>
      <w:r w:rsidR="008C48D5" w:rsidRPr="008C48D5">
        <w:rPr>
          <w:rStyle w:val="a4"/>
          <w:rFonts w:ascii="Times New Roman" w:hAnsi="Times New Roman" w:cs="Times New Roman"/>
          <w:color w:val="000000"/>
          <w:sz w:val="28"/>
          <w:szCs w:val="28"/>
        </w:rPr>
        <w:t>«Школьная библиотека - центр приобщения к чтению»</w:t>
      </w:r>
      <w:r w:rsidR="008C48D5" w:rsidRPr="008C48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48D5" w:rsidRPr="008C48D5" w:rsidRDefault="008C48D5" w:rsidP="008C48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8 апреля 2022 года состоялась третья онлайн конференция </w:t>
      </w:r>
      <w:r w:rsidRPr="008C48D5">
        <w:rPr>
          <w:rStyle w:val="a4"/>
          <w:color w:val="000000"/>
          <w:sz w:val="28"/>
          <w:szCs w:val="28"/>
        </w:rPr>
        <w:t>«БИБЛИОТЕКА В ЦИФРОВУЮ ЭПОХУ-2022».</w:t>
      </w:r>
      <w:r w:rsidRPr="008C48D5">
        <w:rPr>
          <w:color w:val="000000"/>
          <w:sz w:val="28"/>
          <w:szCs w:val="28"/>
        </w:rPr>
        <w:t> Конференция была подготовлена и проведена Центром информационных технологий «Аверс» г. Москва.</w:t>
      </w: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В этом году была выбрана ключевая тема конференции </w:t>
      </w:r>
      <w:r w:rsidRPr="008C48D5">
        <w:rPr>
          <w:rStyle w:val="a4"/>
          <w:color w:val="000000"/>
          <w:sz w:val="28"/>
          <w:szCs w:val="28"/>
        </w:rPr>
        <w:t>«Школьная библиотека - центр приобщения к чтению»</w:t>
      </w:r>
      <w:r w:rsidRPr="008C48D5">
        <w:rPr>
          <w:color w:val="000000"/>
          <w:sz w:val="28"/>
          <w:szCs w:val="28"/>
        </w:rPr>
        <w:t>. Основная ц</w:t>
      </w:r>
      <w:r w:rsidR="008C48D5" w:rsidRPr="008C48D5">
        <w:rPr>
          <w:color w:val="000000"/>
          <w:sz w:val="28"/>
          <w:szCs w:val="28"/>
        </w:rPr>
        <w:t>е</w:t>
      </w:r>
      <w:r w:rsidRPr="008C48D5">
        <w:rPr>
          <w:color w:val="000000"/>
          <w:sz w:val="28"/>
          <w:szCs w:val="28"/>
        </w:rPr>
        <w:t>ль конференции - мотивировать библиотекарей на внедрение и использование на занятиях интерактивных форм и приемов обучения, способствовать повышению у библиотекаря уровня развития профессиональной компетенции посредством интерактивных приемов и методов. </w:t>
      </w: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По итогу конференции подготовлены следующие материалы:</w:t>
      </w: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1.</w:t>
      </w:r>
      <w:hyperlink r:id="rId5" w:history="1">
        <w:r w:rsidRPr="008C48D5">
          <w:rPr>
            <w:rStyle w:val="a6"/>
            <w:sz w:val="28"/>
            <w:szCs w:val="28"/>
            <w:u w:val="none"/>
          </w:rPr>
          <w:t> Презентации спикеров</w:t>
        </w:r>
      </w:hyperlink>
      <w:r w:rsidRPr="008C48D5">
        <w:rPr>
          <w:color w:val="000000"/>
          <w:sz w:val="28"/>
          <w:szCs w:val="28"/>
        </w:rPr>
        <w:t>. </w:t>
      </w: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2. </w:t>
      </w:r>
      <w:hyperlink r:id="rId6" w:history="1">
        <w:r w:rsidRPr="008C48D5">
          <w:rPr>
            <w:rStyle w:val="a6"/>
            <w:sz w:val="28"/>
            <w:szCs w:val="28"/>
            <w:u w:val="none"/>
          </w:rPr>
          <w:t>Презентация программы ИАС «Аверс: Библиотека»</w:t>
        </w:r>
      </w:hyperlink>
      <w:r w:rsidRPr="008C48D5">
        <w:rPr>
          <w:color w:val="000000"/>
          <w:sz w:val="28"/>
          <w:szCs w:val="28"/>
        </w:rPr>
        <w:t>.</w:t>
      </w:r>
    </w:p>
    <w:p w:rsidR="00103A87" w:rsidRPr="008C48D5" w:rsidRDefault="00103A87" w:rsidP="008C48D5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8C48D5">
        <w:rPr>
          <w:color w:val="000000"/>
          <w:sz w:val="28"/>
          <w:szCs w:val="28"/>
        </w:rPr>
        <w:t>Помимо этого, в случае заинтересованности, Вы можете приобрести запись и материалы конференции </w:t>
      </w:r>
      <w:hyperlink r:id="rId7" w:anchor="b3904" w:history="1">
        <w:r w:rsidRPr="008C48D5">
          <w:rPr>
            <w:rStyle w:val="a6"/>
            <w:sz w:val="28"/>
            <w:szCs w:val="28"/>
            <w:u w:val="none"/>
          </w:rPr>
          <w:t>на</w:t>
        </w:r>
        <w:bookmarkStart w:id="0" w:name="_GoBack"/>
        <w:bookmarkEnd w:id="0"/>
        <w:r w:rsidRPr="008C48D5">
          <w:rPr>
            <w:rStyle w:val="a6"/>
            <w:sz w:val="28"/>
            <w:szCs w:val="28"/>
            <w:u w:val="none"/>
          </w:rPr>
          <w:t xml:space="preserve"> </w:t>
        </w:r>
        <w:r w:rsidRPr="008C48D5">
          <w:rPr>
            <w:rStyle w:val="a6"/>
            <w:sz w:val="28"/>
            <w:szCs w:val="28"/>
            <w:u w:val="none"/>
          </w:rPr>
          <w:t>сайте</w:t>
        </w:r>
      </w:hyperlink>
      <w:r w:rsidRPr="008C48D5">
        <w:rPr>
          <w:color w:val="000000"/>
          <w:sz w:val="28"/>
          <w:szCs w:val="28"/>
        </w:rPr>
        <w:t>.</w:t>
      </w:r>
    </w:p>
    <w:p w:rsidR="00103A87" w:rsidRDefault="00103A87"/>
    <w:sectPr w:rsidR="00103A87" w:rsidSect="005A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4FEE"/>
    <w:rsid w:val="00103A87"/>
    <w:rsid w:val="00172EE0"/>
    <w:rsid w:val="005A3220"/>
    <w:rsid w:val="007A6274"/>
    <w:rsid w:val="008C48D5"/>
    <w:rsid w:val="00B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F8625-6F76-4FD7-8121-40FFFCE5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4FEE"/>
    <w:rPr>
      <w:b/>
      <w:bCs/>
    </w:rPr>
  </w:style>
  <w:style w:type="character" w:styleId="a5">
    <w:name w:val="Emphasis"/>
    <w:basedOn w:val="a0"/>
    <w:uiPriority w:val="20"/>
    <w:qFormat/>
    <w:rsid w:val="00BF4FEE"/>
    <w:rPr>
      <w:i/>
      <w:iCs/>
    </w:rPr>
  </w:style>
  <w:style w:type="character" w:styleId="a6">
    <w:name w:val="Hyperlink"/>
    <w:basedOn w:val="a0"/>
    <w:uiPriority w:val="99"/>
    <w:unhideWhenUsed/>
    <w:rsid w:val="00BF4FEE"/>
    <w:rPr>
      <w:color w:val="0000FF"/>
      <w:u w:val="single"/>
    </w:rPr>
  </w:style>
  <w:style w:type="character" w:customStyle="1" w:styleId="wmi-callto">
    <w:name w:val="wmi-callto"/>
    <w:basedOn w:val="a0"/>
    <w:rsid w:val="00BF4FEE"/>
  </w:style>
  <w:style w:type="character" w:styleId="a7">
    <w:name w:val="FollowedHyperlink"/>
    <w:basedOn w:val="a0"/>
    <w:uiPriority w:val="99"/>
    <w:semiHidden/>
    <w:unhideWhenUsed/>
    <w:rsid w:val="00172E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brary.bitrix24.shop/itog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1WMTed5NUQ" TargetMode="External"/><Relationship Id="rId5" Type="http://schemas.openxmlformats.org/officeDocument/2006/relationships/hyperlink" Target="https://dropmefiles.com/ek7Mk" TargetMode="External"/><Relationship Id="rId4" Type="http://schemas.openxmlformats.org/officeDocument/2006/relationships/hyperlink" Target="http://iro.perm.ru/news_fact.html?id=110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Janette</cp:lastModifiedBy>
  <cp:revision>6</cp:revision>
  <dcterms:created xsi:type="dcterms:W3CDTF">2022-05-18T12:30:00Z</dcterms:created>
  <dcterms:modified xsi:type="dcterms:W3CDTF">2022-05-19T19:07:00Z</dcterms:modified>
</cp:coreProperties>
</file>